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8D5A4E" w:rsidRPr="001A1CF2" w14:paraId="4AE02FA6" w14:textId="77777777" w:rsidTr="00FD05C4">
        <w:tc>
          <w:tcPr>
            <w:tcW w:w="1702" w:type="dxa"/>
          </w:tcPr>
          <w:p w14:paraId="2678C4C8" w14:textId="2FE08D9F" w:rsidR="008D5A4E" w:rsidRPr="001A1CF2" w:rsidRDefault="008D5A4E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3366421"/>
            <w:r w:rsidRPr="002C5420">
              <w:rPr>
                <w:noProof/>
                <w:sz w:val="24"/>
                <w:lang w:val="ru-RU" w:eastAsia="ru-RU"/>
              </w:rPr>
              <w:drawing>
                <wp:inline distT="0" distB="0" distL="0" distR="0" wp14:anchorId="34C28BC5" wp14:editId="0BAE1176">
                  <wp:extent cx="885825" cy="1241425"/>
                  <wp:effectExtent l="0" t="0" r="0" b="0"/>
                  <wp:docPr id="16462013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02220530" w14:textId="77777777" w:rsidR="008D5A4E" w:rsidRPr="009B5C81" w:rsidRDefault="008D5A4E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6E2DBA12" w14:textId="77777777" w:rsidR="008D5A4E" w:rsidRPr="009B5C81" w:rsidRDefault="008D5A4E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B482C81" w14:textId="77777777" w:rsidR="008D5A4E" w:rsidRPr="001A1CF2" w:rsidRDefault="008D5A4E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bookmarkEnd w:id="0"/>
    </w:tbl>
    <w:p w14:paraId="1590C49B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8CC3A34" w14:textId="77777777" w:rsidR="00F21AF9" w:rsidRPr="00885CB6" w:rsidRDefault="00F21AF9" w:rsidP="00F21AF9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DE1BB3A" w14:textId="77777777" w:rsidR="00F21AF9" w:rsidRPr="00083813" w:rsidRDefault="00F21AF9" w:rsidP="00F21AF9">
      <w:pPr>
        <w:ind w:left="5245"/>
        <w:rPr>
          <w:b/>
          <w:bCs/>
          <w:color w:val="000000"/>
          <w:sz w:val="28"/>
          <w:szCs w:val="28"/>
        </w:rPr>
      </w:pPr>
      <w:r w:rsidRPr="00083813">
        <w:rPr>
          <w:b/>
          <w:bCs/>
          <w:color w:val="000000"/>
          <w:sz w:val="28"/>
          <w:szCs w:val="28"/>
        </w:rPr>
        <w:t>УТВЕРЖДАЮ</w:t>
      </w:r>
    </w:p>
    <w:p w14:paraId="47D86DD9" w14:textId="77777777" w:rsidR="00F21AF9" w:rsidRPr="00083813" w:rsidRDefault="00F21AF9" w:rsidP="00F21AF9">
      <w:pPr>
        <w:ind w:left="5245"/>
        <w:rPr>
          <w:color w:val="000000"/>
          <w:sz w:val="28"/>
          <w:szCs w:val="28"/>
        </w:rPr>
      </w:pPr>
      <w:proofErr w:type="spellStart"/>
      <w:r w:rsidRPr="00083813">
        <w:rPr>
          <w:color w:val="000000"/>
          <w:sz w:val="28"/>
          <w:szCs w:val="28"/>
        </w:rPr>
        <w:t>Заведующий</w:t>
      </w:r>
      <w:proofErr w:type="spellEnd"/>
      <w:r w:rsidRPr="00083813">
        <w:rPr>
          <w:color w:val="000000"/>
          <w:sz w:val="28"/>
          <w:szCs w:val="28"/>
        </w:rPr>
        <w:t xml:space="preserve"> </w:t>
      </w:r>
      <w:proofErr w:type="spellStart"/>
      <w:r w:rsidRPr="00083813">
        <w:rPr>
          <w:color w:val="000000"/>
          <w:sz w:val="28"/>
          <w:szCs w:val="28"/>
        </w:rPr>
        <w:t>кафедрой</w:t>
      </w:r>
      <w:proofErr w:type="spellEnd"/>
    </w:p>
    <w:p w14:paraId="54FAE623" w14:textId="27ADF89A" w:rsidR="00F21AF9" w:rsidRPr="00083813" w:rsidRDefault="00F21AF9" w:rsidP="00F21AF9">
      <w:pPr>
        <w:spacing w:line="360" w:lineRule="auto"/>
        <w:ind w:left="5245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C48FC4" wp14:editId="731FD7FD">
            <wp:simplePos x="0" y="0"/>
            <wp:positionH relativeFrom="column">
              <wp:posOffset>3507105</wp:posOffset>
            </wp:positionH>
            <wp:positionV relativeFrom="paragraph">
              <wp:posOffset>114300</wp:posOffset>
            </wp:positionV>
            <wp:extent cx="1035050" cy="422275"/>
            <wp:effectExtent l="0" t="0" r="0" b="0"/>
            <wp:wrapNone/>
            <wp:docPr id="1315456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83813">
        <w:rPr>
          <w:color w:val="000000"/>
          <w:sz w:val="28"/>
          <w:szCs w:val="28"/>
        </w:rPr>
        <w:t>прикладной</w:t>
      </w:r>
      <w:proofErr w:type="spellEnd"/>
      <w:r w:rsidRPr="00083813">
        <w:rPr>
          <w:color w:val="000000"/>
          <w:sz w:val="28"/>
          <w:szCs w:val="28"/>
        </w:rPr>
        <w:t xml:space="preserve"> </w:t>
      </w:r>
      <w:proofErr w:type="spellStart"/>
      <w:r w:rsidRPr="00083813">
        <w:rPr>
          <w:color w:val="000000"/>
          <w:sz w:val="28"/>
          <w:szCs w:val="28"/>
        </w:rPr>
        <w:t>экономики</w:t>
      </w:r>
      <w:proofErr w:type="spellEnd"/>
    </w:p>
    <w:p w14:paraId="385BB16B" w14:textId="77777777" w:rsidR="00F21AF9" w:rsidRPr="00083813" w:rsidRDefault="00F21AF9" w:rsidP="00F21AF9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 Ж.П. </w:t>
      </w:r>
      <w:proofErr w:type="spellStart"/>
      <w:r>
        <w:rPr>
          <w:color w:val="000000"/>
          <w:sz w:val="28"/>
          <w:szCs w:val="28"/>
        </w:rPr>
        <w:t>Шнорр</w:t>
      </w:r>
      <w:proofErr w:type="spellEnd"/>
    </w:p>
    <w:p w14:paraId="30B23482" w14:textId="77777777" w:rsidR="00F21AF9" w:rsidRDefault="00F21AF9" w:rsidP="00F21AF9">
      <w:pPr>
        <w:ind w:left="5245"/>
        <w:rPr>
          <w:color w:val="000000"/>
          <w:sz w:val="28"/>
          <w:szCs w:val="28"/>
        </w:rPr>
      </w:pPr>
      <w:r w:rsidRPr="001925C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7</w:t>
      </w:r>
      <w:r w:rsidRPr="001925C0">
        <w:rPr>
          <w:color w:val="000000"/>
          <w:sz w:val="28"/>
          <w:szCs w:val="28"/>
        </w:rPr>
        <w:t>.05.202</w:t>
      </w:r>
      <w:r>
        <w:rPr>
          <w:color w:val="000000"/>
          <w:sz w:val="28"/>
          <w:szCs w:val="28"/>
        </w:rPr>
        <w:t>6</w:t>
      </w:r>
      <w:r w:rsidRPr="001925C0">
        <w:rPr>
          <w:color w:val="000000"/>
          <w:sz w:val="28"/>
          <w:szCs w:val="28"/>
        </w:rPr>
        <w:t xml:space="preserve"> г.</w:t>
      </w:r>
    </w:p>
    <w:p w14:paraId="3F952283" w14:textId="77777777" w:rsidR="00F21AF9" w:rsidRPr="00885CB6" w:rsidRDefault="00F21AF9" w:rsidP="00F21AF9">
      <w:pPr>
        <w:jc w:val="center"/>
        <w:rPr>
          <w:sz w:val="28"/>
          <w:szCs w:val="28"/>
        </w:rPr>
      </w:pPr>
    </w:p>
    <w:p w14:paraId="6717EEA5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1C2B29B4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F3C1853" w14:textId="77777777" w:rsidR="008D5A4E" w:rsidRPr="001B6122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1B6122">
        <w:rPr>
          <w:b/>
          <w:sz w:val="28"/>
          <w:szCs w:val="28"/>
          <w:lang w:val="ru-RU"/>
        </w:rPr>
        <w:t>РАБОЧАЯ ПРОГРАММА ДИСЦИПЛИНЫ</w:t>
      </w:r>
    </w:p>
    <w:p w14:paraId="78ABBBA0" w14:textId="77777777" w:rsidR="00986B97" w:rsidRPr="00722315" w:rsidRDefault="00986B97" w:rsidP="00986B9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6F49E0A2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bookmarkStart w:id="1" w:name="_Hlk132378224"/>
      <w:r w:rsidRPr="00722315">
        <w:rPr>
          <w:b/>
          <w:sz w:val="28"/>
          <w:szCs w:val="28"/>
          <w:lang w:val="ru-RU"/>
        </w:rPr>
        <w:t>РЕГИОНАЛЬНАЯ И ОТРАСЛЕВАЯ ЭКОНОМИКА</w:t>
      </w:r>
      <w:bookmarkEnd w:id="1"/>
    </w:p>
    <w:p w14:paraId="003B9C4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9E6A876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bookmarkStart w:id="2" w:name="_Hlk132387409"/>
      <w:r w:rsidRPr="00722315">
        <w:rPr>
          <w:sz w:val="28"/>
          <w:szCs w:val="28"/>
          <w:lang w:val="ru-RU"/>
        </w:rPr>
        <w:t xml:space="preserve">Научная специальность: </w:t>
      </w:r>
      <w:r w:rsidRPr="00722315">
        <w:rPr>
          <w:b/>
          <w:sz w:val="28"/>
          <w:szCs w:val="28"/>
          <w:lang w:val="ru-RU"/>
        </w:rPr>
        <w:t>5.2.3. Региональная и отраслевая экономика</w:t>
      </w:r>
    </w:p>
    <w:p w14:paraId="70D95C7B" w14:textId="77777777" w:rsidR="00212435" w:rsidRPr="00722315" w:rsidRDefault="00212435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</w:p>
    <w:p w14:paraId="5DBDC9F1" w14:textId="4AA62267" w:rsidR="00986B97" w:rsidRPr="00392D7F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Направленность (профиль): </w:t>
      </w:r>
      <w:r w:rsidRPr="00392D7F">
        <w:rPr>
          <w:sz w:val="28"/>
          <w:szCs w:val="28"/>
          <w:lang w:val="ru-RU"/>
        </w:rPr>
        <w:t>Экономи</w:t>
      </w:r>
      <w:r w:rsidR="00CE7422" w:rsidRPr="00392D7F">
        <w:rPr>
          <w:sz w:val="28"/>
          <w:szCs w:val="28"/>
          <w:lang w:val="ru-RU"/>
        </w:rPr>
        <w:t>ческая безопасность</w:t>
      </w:r>
    </w:p>
    <w:bookmarkEnd w:id="2"/>
    <w:p w14:paraId="54F9096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0EB837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1620845E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82CCE8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 xml:space="preserve">Трудоемкость 6 </w:t>
      </w:r>
      <w:proofErr w:type="spellStart"/>
      <w:r w:rsidRPr="00722315">
        <w:rPr>
          <w:bCs/>
          <w:sz w:val="28"/>
          <w:szCs w:val="28"/>
          <w:lang w:val="ru-RU"/>
        </w:rPr>
        <w:t>з.е</w:t>
      </w:r>
      <w:proofErr w:type="spellEnd"/>
      <w:r w:rsidRPr="00722315">
        <w:rPr>
          <w:bCs/>
          <w:sz w:val="28"/>
          <w:szCs w:val="28"/>
          <w:lang w:val="ru-RU"/>
        </w:rPr>
        <w:t>.</w:t>
      </w:r>
    </w:p>
    <w:p w14:paraId="4CFBDA6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4F6F157" w14:textId="28114236" w:rsidR="00986B97" w:rsidRPr="00722315" w:rsidRDefault="00335F7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2026</w:t>
      </w:r>
    </w:p>
    <w:p w14:paraId="409598D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614F18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C82B33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12EE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D110E0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5553D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E7EBC84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F130A7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88644E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20D8C6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CCF7639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F754C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47B471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863AC3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2D3099C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Новосибирск</w:t>
      </w:r>
    </w:p>
    <w:p w14:paraId="452465A9" w14:textId="008545AC" w:rsidR="002B43BB" w:rsidRPr="00B974E1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8D4BFA">
        <w:rPr>
          <w:bCs/>
          <w:sz w:val="28"/>
          <w:szCs w:val="28"/>
          <w:lang w:val="ru-RU"/>
        </w:rPr>
        <w:t>20</w:t>
      </w:r>
      <w:r w:rsidR="008D5A4E" w:rsidRPr="008D4BFA">
        <w:rPr>
          <w:bCs/>
          <w:sz w:val="28"/>
          <w:szCs w:val="28"/>
          <w:lang w:val="ru-RU"/>
        </w:rPr>
        <w:t>2</w:t>
      </w:r>
      <w:r w:rsidR="001B6122" w:rsidRPr="008D4BFA">
        <w:rPr>
          <w:bCs/>
          <w:sz w:val="28"/>
          <w:szCs w:val="28"/>
          <w:lang w:val="ru-RU"/>
        </w:rPr>
        <w:t>6</w:t>
      </w:r>
    </w:p>
    <w:p w14:paraId="205CE2E2" w14:textId="77777777" w:rsidR="002B43BB" w:rsidRPr="00722315" w:rsidRDefault="002B43BB">
      <w:pPr>
        <w:rPr>
          <w:sz w:val="28"/>
          <w:szCs w:val="28"/>
          <w:lang w:val="ru-RU"/>
        </w:rPr>
        <w:sectPr w:rsidR="002B43BB" w:rsidRPr="00722315" w:rsidSect="008D5A4E">
          <w:footerReference w:type="default" r:id="rId10"/>
          <w:pgSz w:w="11905" w:h="16837"/>
          <w:pgMar w:top="567" w:right="850" w:bottom="992" w:left="1360" w:header="720" w:footer="720" w:gutter="0"/>
          <w:cols w:space="720"/>
          <w:titlePg/>
        </w:sectPr>
      </w:pPr>
    </w:p>
    <w:p w14:paraId="2678AD74" w14:textId="77777777" w:rsidR="00986B97" w:rsidRPr="00722315" w:rsidRDefault="002B43B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>Программа дисциплины</w:t>
      </w:r>
      <w:r w:rsidR="00082504" w:rsidRPr="00722315">
        <w:rPr>
          <w:sz w:val="28"/>
          <w:szCs w:val="28"/>
          <w:lang w:val="ru-RU"/>
        </w:rPr>
        <w:t xml:space="preserve"> </w:t>
      </w:r>
      <w:r w:rsidR="00082504" w:rsidRPr="00722315">
        <w:rPr>
          <w:i/>
          <w:iCs/>
          <w:sz w:val="28"/>
          <w:szCs w:val="28"/>
          <w:lang w:val="ru-RU"/>
        </w:rPr>
        <w:t>Региональная и отраслевая экономика</w:t>
      </w:r>
      <w:r w:rsidRPr="00722315">
        <w:rPr>
          <w:sz w:val="28"/>
          <w:szCs w:val="28"/>
          <w:lang w:val="ru-RU"/>
        </w:rPr>
        <w:t xml:space="preserve"> </w:t>
      </w:r>
      <w:r w:rsidR="00986B97" w:rsidRPr="00722315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7EA2FB33" w14:textId="77777777" w:rsidR="00986B97" w:rsidRPr="00722315" w:rsidRDefault="00986B97" w:rsidP="00986B97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D8BDF58" w14:textId="77777777" w:rsidR="002B43BB" w:rsidRPr="00722315" w:rsidRDefault="002B43BB" w:rsidP="00986B97">
      <w:pPr>
        <w:jc w:val="both"/>
        <w:rPr>
          <w:sz w:val="28"/>
          <w:szCs w:val="28"/>
          <w:lang w:val="ru-RU"/>
        </w:rPr>
      </w:pPr>
    </w:p>
    <w:p w14:paraId="0A040AB7" w14:textId="54537D12" w:rsidR="002B43BB" w:rsidRPr="00D73F54" w:rsidRDefault="00D73F54" w:rsidP="002B43BB">
      <w:pPr>
        <w:ind w:left="40"/>
        <w:jc w:val="both"/>
        <w:rPr>
          <w:b/>
          <w:bCs/>
          <w:sz w:val="28"/>
          <w:szCs w:val="28"/>
          <w:lang w:val="ru-RU"/>
        </w:rPr>
      </w:pPr>
      <w:r w:rsidRPr="00D73F54">
        <w:rPr>
          <w:b/>
          <w:bCs/>
          <w:sz w:val="28"/>
          <w:szCs w:val="28"/>
          <w:lang w:val="ru-RU"/>
        </w:rPr>
        <w:t>СОСТАВИТЕЛЬ</w:t>
      </w:r>
    </w:p>
    <w:p w14:paraId="581BB67E" w14:textId="14181EF6" w:rsidR="002B43BB" w:rsidRPr="00E60DB2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E60DB2">
        <w:rPr>
          <w:sz w:val="28"/>
          <w:szCs w:val="28"/>
          <w:lang w:val="ru-RU"/>
        </w:rPr>
        <w:t>Ш</w:t>
      </w:r>
      <w:r w:rsidR="00E60DB2" w:rsidRPr="00E60DB2">
        <w:rPr>
          <w:sz w:val="28"/>
          <w:szCs w:val="28"/>
          <w:lang w:val="ru-RU"/>
        </w:rPr>
        <w:t>норр</w:t>
      </w:r>
      <w:r w:rsidR="00FA195F" w:rsidRPr="00E60DB2">
        <w:rPr>
          <w:sz w:val="28"/>
          <w:szCs w:val="28"/>
          <w:lang w:val="ru-RU"/>
        </w:rPr>
        <w:t xml:space="preserve"> </w:t>
      </w:r>
      <w:r w:rsidR="00E60DB2" w:rsidRPr="00E60DB2">
        <w:rPr>
          <w:sz w:val="28"/>
          <w:szCs w:val="28"/>
          <w:lang w:val="ru-RU"/>
        </w:rPr>
        <w:t>Ж</w:t>
      </w:r>
      <w:r w:rsidR="00FA195F" w:rsidRPr="00E60DB2">
        <w:rPr>
          <w:sz w:val="28"/>
          <w:szCs w:val="28"/>
          <w:lang w:val="ru-RU"/>
        </w:rPr>
        <w:t>.</w:t>
      </w:r>
      <w:r w:rsidR="00E60DB2" w:rsidRPr="00E60DB2">
        <w:rPr>
          <w:sz w:val="28"/>
          <w:szCs w:val="28"/>
          <w:lang w:val="ru-RU"/>
        </w:rPr>
        <w:t>П</w:t>
      </w:r>
      <w:r w:rsidR="00FA195F" w:rsidRPr="00E60DB2">
        <w:rPr>
          <w:sz w:val="28"/>
          <w:szCs w:val="28"/>
          <w:lang w:val="ru-RU"/>
        </w:rPr>
        <w:t>.</w:t>
      </w:r>
      <w:r w:rsidRPr="00E60DB2">
        <w:rPr>
          <w:sz w:val="28"/>
          <w:szCs w:val="28"/>
          <w:lang w:val="ru-RU"/>
        </w:rPr>
        <w:t>, д-р экон.</w:t>
      </w:r>
      <w:r w:rsidR="00F5764E" w:rsidRPr="00E60DB2">
        <w:rPr>
          <w:sz w:val="28"/>
          <w:szCs w:val="28"/>
          <w:lang w:val="ru-RU"/>
        </w:rPr>
        <w:t xml:space="preserve"> </w:t>
      </w:r>
      <w:r w:rsidRPr="00E60DB2">
        <w:rPr>
          <w:sz w:val="28"/>
          <w:szCs w:val="28"/>
          <w:lang w:val="ru-RU"/>
        </w:rPr>
        <w:t xml:space="preserve">наук, </w:t>
      </w:r>
      <w:r w:rsidR="00837FBE" w:rsidRPr="00E60DB2">
        <w:rPr>
          <w:sz w:val="28"/>
          <w:szCs w:val="28"/>
          <w:lang w:val="ru-RU"/>
        </w:rPr>
        <w:t>доцент,</w:t>
      </w:r>
      <w:r w:rsidR="00F5764E" w:rsidRPr="00E60DB2">
        <w:rPr>
          <w:sz w:val="28"/>
          <w:szCs w:val="28"/>
          <w:lang w:val="ru-RU"/>
        </w:rPr>
        <w:t xml:space="preserve"> </w:t>
      </w:r>
      <w:r w:rsidR="00E60DB2" w:rsidRPr="00E60DB2">
        <w:rPr>
          <w:sz w:val="28"/>
          <w:szCs w:val="28"/>
          <w:lang w:val="ru-RU"/>
        </w:rPr>
        <w:t xml:space="preserve">заведующий кафедрой </w:t>
      </w:r>
      <w:r w:rsidR="0063494A" w:rsidRPr="00E60DB2">
        <w:rPr>
          <w:sz w:val="28"/>
          <w:szCs w:val="28"/>
          <w:lang w:val="ru-RU"/>
        </w:rPr>
        <w:t>прикладной экономики</w:t>
      </w:r>
    </w:p>
    <w:p w14:paraId="75068342" w14:textId="77777777" w:rsidR="002B43BB" w:rsidRPr="00E60DB2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5E67423" w14:textId="77777777" w:rsidR="002B43BB" w:rsidRPr="00E60DB2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E60DB2">
        <w:rPr>
          <w:b/>
          <w:sz w:val="28"/>
          <w:szCs w:val="28"/>
          <w:lang w:val="ru-RU"/>
        </w:rPr>
        <w:t>РЕЦЕНЗЕНТ</w:t>
      </w:r>
    </w:p>
    <w:p w14:paraId="451D3644" w14:textId="1582FA3C" w:rsidR="008D5A4E" w:rsidRPr="00722315" w:rsidRDefault="008D5A4E" w:rsidP="008D5A4E">
      <w:pPr>
        <w:ind w:left="40"/>
        <w:jc w:val="both"/>
        <w:rPr>
          <w:sz w:val="28"/>
          <w:szCs w:val="28"/>
          <w:lang w:val="ru-RU"/>
        </w:rPr>
      </w:pPr>
      <w:r w:rsidRPr="00E60DB2">
        <w:rPr>
          <w:sz w:val="28"/>
          <w:szCs w:val="28"/>
          <w:lang w:val="ru-RU"/>
        </w:rPr>
        <w:t>Дроздова М.И., д-р экон. наук, доцент, профессор кафедры прикладной экономики</w:t>
      </w:r>
    </w:p>
    <w:p w14:paraId="00363825" w14:textId="77777777" w:rsidR="002B43BB" w:rsidRDefault="002B43BB" w:rsidP="002B43BB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3064BC15" w14:textId="77777777" w:rsidR="00203328" w:rsidRDefault="00203328" w:rsidP="002B43BB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71A36CA7" w14:textId="77777777" w:rsidR="00203328" w:rsidRPr="00722315" w:rsidRDefault="00203328" w:rsidP="002B43BB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3B148A54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60D625A" w14:textId="77777777" w:rsidR="00846CDB" w:rsidRPr="008461DB" w:rsidRDefault="00846CDB" w:rsidP="00846CDB">
      <w:pPr>
        <w:jc w:val="both"/>
        <w:rPr>
          <w:sz w:val="28"/>
          <w:szCs w:val="28"/>
          <w:lang w:val="ru-RU"/>
        </w:rPr>
      </w:pPr>
      <w:r w:rsidRPr="008461D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1A82D138" w14:textId="52D017D2" w:rsidR="00846CDB" w:rsidRPr="00392D7F" w:rsidRDefault="00846CDB" w:rsidP="00846CDB">
      <w:pPr>
        <w:jc w:val="both"/>
        <w:rPr>
          <w:sz w:val="28"/>
          <w:szCs w:val="28"/>
          <w:lang w:val="ru-RU"/>
        </w:rPr>
      </w:pPr>
      <w:r w:rsidRPr="003D17F5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Pr="00392D7F">
        <w:rPr>
          <w:sz w:val="28"/>
          <w:szCs w:val="28"/>
          <w:lang w:val="ru-RU"/>
        </w:rPr>
        <w:t>2</w:t>
      </w:r>
      <w:r w:rsidR="001B6122" w:rsidRPr="00392D7F">
        <w:rPr>
          <w:sz w:val="28"/>
          <w:szCs w:val="28"/>
          <w:lang w:val="ru-RU"/>
        </w:rPr>
        <w:t>7</w:t>
      </w:r>
      <w:r w:rsidRPr="00392D7F">
        <w:rPr>
          <w:sz w:val="28"/>
          <w:szCs w:val="28"/>
          <w:lang w:val="ru-RU"/>
        </w:rPr>
        <w:t>.05.202</w:t>
      </w:r>
      <w:r w:rsidR="001B6122" w:rsidRPr="00392D7F">
        <w:rPr>
          <w:sz w:val="28"/>
          <w:szCs w:val="28"/>
          <w:lang w:val="ru-RU"/>
        </w:rPr>
        <w:t>6</w:t>
      </w:r>
      <w:r w:rsidRPr="00392D7F">
        <w:rPr>
          <w:sz w:val="28"/>
          <w:szCs w:val="28"/>
          <w:lang w:val="ru-RU"/>
        </w:rPr>
        <w:t xml:space="preserve"> г. № </w:t>
      </w:r>
      <w:r w:rsidR="001B6122" w:rsidRPr="00392D7F">
        <w:rPr>
          <w:sz w:val="28"/>
          <w:szCs w:val="28"/>
          <w:lang w:val="ru-RU"/>
        </w:rPr>
        <w:t>9</w:t>
      </w:r>
      <w:r w:rsidRPr="00392D7F">
        <w:rPr>
          <w:sz w:val="28"/>
          <w:szCs w:val="28"/>
          <w:lang w:val="ru-RU"/>
        </w:rPr>
        <w:t xml:space="preserve">. </w:t>
      </w:r>
    </w:p>
    <w:p w14:paraId="53400B4B" w14:textId="77777777" w:rsidR="002B43BB" w:rsidRPr="00722315" w:rsidRDefault="002B43BB" w:rsidP="00207D9F">
      <w:pPr>
        <w:ind w:left="40"/>
        <w:rPr>
          <w:sz w:val="28"/>
          <w:szCs w:val="28"/>
          <w:lang w:val="ru-RU"/>
        </w:rPr>
      </w:pPr>
    </w:p>
    <w:p w14:paraId="5AFE2691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</w:pPr>
    </w:p>
    <w:p w14:paraId="631A7F36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  <w:sectPr w:rsidR="00207D9F" w:rsidRPr="00722315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0A8F2219" w14:textId="77777777" w:rsidR="003A06B0" w:rsidRPr="00722315" w:rsidRDefault="003A06B0" w:rsidP="00FB0356">
      <w:pPr>
        <w:ind w:left="709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301BC6A4" w14:textId="77777777" w:rsidR="00FB0356" w:rsidRPr="00722315" w:rsidRDefault="00FB0356" w:rsidP="00FB0356">
      <w:pPr>
        <w:ind w:left="709"/>
        <w:jc w:val="center"/>
        <w:rPr>
          <w:b/>
          <w:sz w:val="28"/>
          <w:szCs w:val="28"/>
          <w:lang w:val="ru-RU"/>
        </w:rPr>
      </w:pPr>
    </w:p>
    <w:p w14:paraId="34A045D7" w14:textId="59AE9F2B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 xml:space="preserve">Цель освоения </w:t>
      </w:r>
      <w:r w:rsidRPr="00722315">
        <w:rPr>
          <w:sz w:val="28"/>
          <w:szCs w:val="28"/>
          <w:lang w:val="ru-RU"/>
        </w:rPr>
        <w:t xml:space="preserve">дисциплины – </w:t>
      </w:r>
      <w:r w:rsidRPr="00722315">
        <w:rPr>
          <w:bCs/>
          <w:sz w:val="28"/>
          <w:szCs w:val="28"/>
          <w:lang w:val="ru-RU"/>
        </w:rPr>
        <w:t xml:space="preserve">формирование </w:t>
      </w:r>
      <w:bookmarkStart w:id="3" w:name="_Hlk115952034"/>
      <w:r w:rsidRPr="00722315">
        <w:rPr>
          <w:bCs/>
          <w:sz w:val="28"/>
          <w:szCs w:val="28"/>
          <w:lang w:val="ru-RU"/>
        </w:rPr>
        <w:t xml:space="preserve">у обучающихся </w:t>
      </w:r>
      <w:bookmarkEnd w:id="3"/>
      <w:r w:rsidRPr="00722315">
        <w:rPr>
          <w:bCs/>
          <w:sz w:val="28"/>
          <w:szCs w:val="28"/>
          <w:lang w:val="ru-RU"/>
        </w:rPr>
        <w:t>комплекса знаний</w:t>
      </w:r>
      <w:r w:rsidR="00EC0793" w:rsidRPr="00722315">
        <w:rPr>
          <w:bCs/>
          <w:sz w:val="28"/>
          <w:szCs w:val="28"/>
          <w:lang w:val="ru-RU"/>
        </w:rPr>
        <w:t>,</w:t>
      </w:r>
      <w:r w:rsidRPr="00722315">
        <w:rPr>
          <w:bCs/>
          <w:sz w:val="28"/>
          <w:szCs w:val="28"/>
          <w:lang w:val="ru-RU"/>
        </w:rPr>
        <w:t xml:space="preserve"> умений</w:t>
      </w:r>
      <w:r w:rsidR="00EC0793" w:rsidRPr="00722315">
        <w:rPr>
          <w:bCs/>
          <w:sz w:val="28"/>
          <w:szCs w:val="28"/>
          <w:lang w:val="ru-RU"/>
        </w:rPr>
        <w:t xml:space="preserve"> и навыков</w:t>
      </w:r>
      <w:r w:rsidRPr="00722315">
        <w:rPr>
          <w:bCs/>
          <w:sz w:val="28"/>
          <w:szCs w:val="28"/>
          <w:lang w:val="ru-RU"/>
        </w:rPr>
        <w:t>, касающихся широкого круга вопросов в области</w:t>
      </w:r>
      <w:r w:rsidRPr="00722315">
        <w:rPr>
          <w:i/>
          <w:iCs/>
          <w:sz w:val="28"/>
          <w:szCs w:val="28"/>
          <w:lang w:val="ru-RU"/>
        </w:rPr>
        <w:t xml:space="preserve"> региональной и отраслевой экономики</w:t>
      </w:r>
      <w:r w:rsidRPr="00722315">
        <w:rPr>
          <w:rFonts w:cs="Arial"/>
          <w:sz w:val="28"/>
          <w:szCs w:val="28"/>
          <w:lang w:val="ru-RU"/>
        </w:rPr>
        <w:t xml:space="preserve">, </w:t>
      </w:r>
      <w:r w:rsidRPr="00722315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03A40ECB" w14:textId="77777777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7D83260" w14:textId="77777777" w:rsidR="004B73FA" w:rsidRPr="00722315" w:rsidRDefault="004B73FA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4C11624B" w14:textId="77777777" w:rsidR="00762441" w:rsidRPr="00722315" w:rsidRDefault="00762441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51F4B3C8" w14:textId="77777777" w:rsidR="004B73FA" w:rsidRPr="00722315" w:rsidRDefault="004B73FA" w:rsidP="004B73FA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bookmarkStart w:id="4" w:name="планируемые_результаты"/>
      <w:bookmarkEnd w:id="4"/>
      <w:r w:rsidRPr="00722315">
        <w:rPr>
          <w:b/>
          <w:sz w:val="28"/>
          <w:szCs w:val="28"/>
          <w:lang w:val="ru-RU"/>
        </w:rPr>
        <w:t xml:space="preserve">2. ПЛАНИРУЕМЫЕ </w:t>
      </w:r>
      <w:bookmarkStart w:id="5" w:name="_Hlk132387792"/>
      <w:r w:rsidRPr="00722315">
        <w:rPr>
          <w:b/>
          <w:sz w:val="28"/>
          <w:szCs w:val="28"/>
          <w:lang w:val="ru-RU"/>
        </w:rPr>
        <w:t>РЕЗУЛЬТАТЫ ОБУЧЕНИЯ ПО ДИСЦИПЛИНЕ, СООТНЕСЕННЫЕ С РЕЗУЛЬТАТАМИ ОСВОЕНИЯ ПРОГРАММЫ АСПИРАНТУРЫ</w:t>
      </w:r>
      <w:bookmarkEnd w:id="5"/>
    </w:p>
    <w:p w14:paraId="33A1E602" w14:textId="77777777" w:rsidR="00347A26" w:rsidRDefault="00347A26" w:rsidP="00347A26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2EF392D9" w14:textId="03A587B5" w:rsidR="0047138D" w:rsidRDefault="0047138D" w:rsidP="0047138D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510"/>
        <w:gridCol w:w="6175"/>
      </w:tblGrid>
      <w:tr w:rsidR="0047138D" w:rsidRPr="00F21AF9" w14:paraId="6B4CD038" w14:textId="77777777" w:rsidTr="00356EBD">
        <w:trPr>
          <w:trHeight w:val="1225"/>
        </w:trPr>
        <w:tc>
          <w:tcPr>
            <w:tcW w:w="3510" w:type="dxa"/>
          </w:tcPr>
          <w:p w14:paraId="10DB2341" w14:textId="6C75F0D8" w:rsidR="0047138D" w:rsidRPr="00443F72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43F72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AB53FA" w:rsidRPr="00443F72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175" w:type="dxa"/>
          </w:tcPr>
          <w:p w14:paraId="41E43833" w14:textId="6828A075" w:rsidR="0047138D" w:rsidRPr="00443F72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443F72">
              <w:rPr>
                <w:sz w:val="24"/>
                <w:szCs w:val="24"/>
                <w:lang w:val="ru-RU"/>
              </w:rPr>
              <w:t xml:space="preserve">Планируемые результаты обучения: </w:t>
            </w:r>
            <w:r w:rsidRPr="00443F72">
              <w:rPr>
                <w:b/>
                <w:bCs/>
                <w:sz w:val="24"/>
                <w:szCs w:val="24"/>
                <w:lang w:val="ru-RU"/>
              </w:rPr>
              <w:t>знания, умения и навыки</w:t>
            </w:r>
            <w:r w:rsidRPr="00443F72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47138D" w:rsidRPr="00F21AF9" w14:paraId="7F2F2AE1" w14:textId="77777777" w:rsidTr="00356EBD">
        <w:tc>
          <w:tcPr>
            <w:tcW w:w="3510" w:type="dxa"/>
          </w:tcPr>
          <w:p w14:paraId="7CDCF06C" w14:textId="7DFF1568" w:rsidR="0047138D" w:rsidRPr="00443F72" w:rsidRDefault="0047138D" w:rsidP="00CE7422">
            <w:pPr>
              <w:tabs>
                <w:tab w:val="left" w:pos="390"/>
                <w:tab w:val="left" w:pos="567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43F72">
              <w:rPr>
                <w:b/>
                <w:bCs/>
                <w:sz w:val="24"/>
                <w:szCs w:val="24"/>
                <w:lang w:val="ru-RU"/>
              </w:rPr>
              <w:t>О-4</w:t>
            </w:r>
            <w:r w:rsidRPr="00443F72">
              <w:rPr>
                <w:sz w:val="24"/>
                <w:szCs w:val="24"/>
                <w:lang w:val="ru-RU"/>
              </w:rPr>
              <w:t xml:space="preserve">. Владение фундаментальными системными знаниями в предметной области научной специальности </w:t>
            </w:r>
            <w:r w:rsidRPr="00335F77">
              <w:rPr>
                <w:i/>
                <w:iCs/>
                <w:sz w:val="24"/>
                <w:szCs w:val="24"/>
                <w:lang w:val="ru-RU"/>
              </w:rPr>
              <w:t>5.2.3.</w:t>
            </w:r>
            <w:r w:rsidR="00AB53FA" w:rsidRPr="00335F77">
              <w:rPr>
                <w:i/>
                <w:iCs/>
                <w:sz w:val="24"/>
                <w:szCs w:val="24"/>
                <w:lang w:val="ru-RU"/>
              </w:rPr>
              <w:t> </w:t>
            </w:r>
            <w:r w:rsidRPr="00335F77">
              <w:rPr>
                <w:i/>
                <w:iCs/>
                <w:sz w:val="24"/>
                <w:szCs w:val="24"/>
                <w:lang w:val="ru-RU"/>
              </w:rPr>
              <w:t>Региональная и отраслевая экономика, направленность (профиль):</w:t>
            </w:r>
            <w:r w:rsidRPr="00443F72">
              <w:rPr>
                <w:sz w:val="24"/>
                <w:szCs w:val="24"/>
                <w:lang w:val="ru-RU"/>
              </w:rPr>
              <w:t xml:space="preserve"> </w:t>
            </w:r>
            <w:r w:rsidRPr="00443F72">
              <w:rPr>
                <w:i/>
                <w:iCs/>
                <w:sz w:val="24"/>
                <w:szCs w:val="24"/>
                <w:lang w:val="ru-RU"/>
              </w:rPr>
              <w:t>Экономи</w:t>
            </w:r>
            <w:r w:rsidR="00CE7422" w:rsidRPr="00443F72">
              <w:rPr>
                <w:i/>
                <w:iCs/>
                <w:sz w:val="24"/>
                <w:szCs w:val="24"/>
                <w:lang w:val="ru-RU"/>
              </w:rPr>
              <w:t>ческая безопасность</w:t>
            </w:r>
            <w:r w:rsidRPr="00443F72">
              <w:rPr>
                <w:sz w:val="24"/>
                <w:szCs w:val="24"/>
                <w:lang w:val="ru-RU"/>
              </w:rPr>
              <w:t xml:space="preserve"> и избранной области исследований</w:t>
            </w:r>
          </w:p>
        </w:tc>
        <w:tc>
          <w:tcPr>
            <w:tcW w:w="6175" w:type="dxa"/>
          </w:tcPr>
          <w:p w14:paraId="1647E143" w14:textId="5112D3A8" w:rsidR="0047138D" w:rsidRPr="00443F72" w:rsidRDefault="0047138D" w:rsidP="005C274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43F72">
              <w:rPr>
                <w:b/>
                <w:bCs/>
                <w:sz w:val="24"/>
                <w:szCs w:val="24"/>
                <w:lang w:val="ru-RU"/>
              </w:rPr>
              <w:t xml:space="preserve">Знания: </w:t>
            </w:r>
          </w:p>
          <w:p w14:paraId="3545BE71" w14:textId="563F5B5A" w:rsidR="003914D4" w:rsidRPr="00443F72" w:rsidRDefault="007F2CB9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>фундаментальных основ,</w:t>
            </w:r>
            <w:r w:rsidR="003914D4" w:rsidRPr="00443F72">
              <w:rPr>
                <w:rFonts w:ascii="Times New Roman" w:hAnsi="Times New Roman"/>
                <w:sz w:val="24"/>
                <w:szCs w:val="24"/>
              </w:rPr>
              <w:t xml:space="preserve"> научных концепций, </w:t>
            </w:r>
            <w:r w:rsidR="00061040" w:rsidRPr="00443F72">
              <w:rPr>
                <w:rFonts w:ascii="Times New Roman" w:hAnsi="Times New Roman"/>
                <w:sz w:val="24"/>
                <w:szCs w:val="24"/>
              </w:rPr>
              <w:t>теорий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>, категориального аппарата</w:t>
            </w:r>
            <w:r w:rsidR="00061040" w:rsidRPr="00443F7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3914D4" w:rsidRPr="00443F72">
              <w:rPr>
                <w:rFonts w:ascii="Times New Roman" w:hAnsi="Times New Roman"/>
                <w:sz w:val="24"/>
                <w:szCs w:val="24"/>
              </w:rPr>
              <w:t xml:space="preserve"> методологи</w:t>
            </w:r>
            <w:r w:rsidR="00061040" w:rsidRPr="00443F72">
              <w:rPr>
                <w:rFonts w:ascii="Times New Roman" w:hAnsi="Times New Roman"/>
                <w:sz w:val="24"/>
                <w:szCs w:val="24"/>
              </w:rPr>
              <w:t>и</w:t>
            </w:r>
            <w:r w:rsidR="003914D4" w:rsidRPr="00443F7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061040" w:rsidRPr="00443F72">
              <w:rPr>
                <w:rFonts w:ascii="Times New Roman" w:hAnsi="Times New Roman"/>
                <w:sz w:val="24"/>
                <w:szCs w:val="24"/>
              </w:rPr>
              <w:t xml:space="preserve">области обеспечения </w:t>
            </w:r>
            <w:r w:rsidR="003914D4" w:rsidRPr="00443F72">
              <w:rPr>
                <w:rFonts w:ascii="Times New Roman" w:hAnsi="Times New Roman"/>
                <w:sz w:val="24"/>
                <w:szCs w:val="24"/>
              </w:rPr>
              <w:t xml:space="preserve">экономической безопасности </w:t>
            </w:r>
            <w:r w:rsidR="008B737D" w:rsidRPr="00443F72">
              <w:rPr>
                <w:rFonts w:ascii="Times New Roman" w:hAnsi="Times New Roman"/>
                <w:sz w:val="24"/>
                <w:szCs w:val="24"/>
              </w:rPr>
              <w:t xml:space="preserve">экономических </w:t>
            </w:r>
            <w:r w:rsidR="00D22723" w:rsidRPr="00443F72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="003914D4" w:rsidRPr="00443F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70E960" w14:textId="4DEC3EAF" w:rsidR="007F2CB9" w:rsidRPr="00443F72" w:rsidRDefault="007F2CB9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>закономерност</w:t>
            </w:r>
            <w:r w:rsidR="00392D7F" w:rsidRPr="00443F72">
              <w:rPr>
                <w:rFonts w:ascii="Times New Roman" w:hAnsi="Times New Roman"/>
                <w:sz w:val="24"/>
                <w:szCs w:val="24"/>
              </w:rPr>
              <w:t>ей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 xml:space="preserve"> возникновения и развития основных видов рисков и угроз экономической безопасности</w:t>
            </w:r>
            <w:r w:rsidR="00E96675" w:rsidRPr="00443F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6045B5" w14:textId="09E91B95" w:rsidR="007F2CB9" w:rsidRPr="00443F72" w:rsidRDefault="007F2CB9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>методов и методик аналитической оценки рисков и угроз экономической безопасности;</w:t>
            </w:r>
          </w:p>
          <w:p w14:paraId="20896D7B" w14:textId="4ED3C944" w:rsidR="007F2CB9" w:rsidRPr="00443F72" w:rsidRDefault="007F2CB9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 xml:space="preserve">современных проблем, методов, механизмов и инструментов обеспечения </w:t>
            </w:r>
            <w:r w:rsidR="00392D7F" w:rsidRPr="00443F72">
              <w:rPr>
                <w:rFonts w:ascii="Times New Roman" w:hAnsi="Times New Roman"/>
                <w:sz w:val="24"/>
                <w:szCs w:val="24"/>
              </w:rPr>
              <w:t xml:space="preserve">и повышения 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>экономической безопасности.</w:t>
            </w:r>
          </w:p>
          <w:p w14:paraId="36F76A7A" w14:textId="545FDAAD" w:rsidR="007F2CB9" w:rsidRPr="00443F72" w:rsidRDefault="007F2CB9" w:rsidP="00443F72">
            <w:pPr>
              <w:tabs>
                <w:tab w:val="left" w:pos="449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43F72">
              <w:rPr>
                <w:b/>
                <w:bCs/>
                <w:sz w:val="24"/>
                <w:szCs w:val="24"/>
                <w:lang w:val="ru-RU"/>
              </w:rPr>
              <w:t>Умения и навыки:</w:t>
            </w:r>
          </w:p>
          <w:p w14:paraId="763760DB" w14:textId="2DDD2100" w:rsidR="007F2CB9" w:rsidRPr="00443F72" w:rsidRDefault="00392D7F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>анализировать тенденции развития экономических систем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>,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 xml:space="preserve">современные </w:t>
            </w:r>
            <w:r w:rsidR="004D726B" w:rsidRPr="00443F72">
              <w:rPr>
                <w:rFonts w:ascii="Times New Roman" w:hAnsi="Times New Roman"/>
                <w:sz w:val="24"/>
                <w:szCs w:val="24"/>
              </w:rPr>
              <w:t xml:space="preserve">механизмы 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 xml:space="preserve">обеспечения 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D726B" w:rsidRPr="00443F72">
              <w:rPr>
                <w:rFonts w:ascii="Times New Roman" w:hAnsi="Times New Roman"/>
                <w:sz w:val="24"/>
                <w:szCs w:val="24"/>
              </w:rPr>
              <w:t xml:space="preserve">направления 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 xml:space="preserve">повышения 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>экономической безопасности;</w:t>
            </w:r>
          </w:p>
          <w:p w14:paraId="0F042764" w14:textId="43A9208F" w:rsidR="00392D7F" w:rsidRPr="00443F72" w:rsidRDefault="00392D7F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 xml:space="preserve">оценивать 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 xml:space="preserve">и прогнозировать </w:t>
            </w:r>
            <w:r w:rsidR="006961C9" w:rsidRPr="00443F72">
              <w:rPr>
                <w:rFonts w:ascii="Times New Roman" w:hAnsi="Times New Roman"/>
                <w:sz w:val="24"/>
                <w:szCs w:val="24"/>
              </w:rPr>
              <w:t xml:space="preserve">уровень защищённости, 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>риски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 xml:space="preserve"> и угрозы</w:t>
            </w:r>
            <w:r w:rsidRPr="00443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DB2" w:rsidRPr="00443F72">
              <w:rPr>
                <w:rFonts w:ascii="Times New Roman" w:hAnsi="Times New Roman"/>
                <w:sz w:val="24"/>
                <w:szCs w:val="24"/>
              </w:rPr>
              <w:t>экономической безопасности;</w:t>
            </w:r>
          </w:p>
          <w:p w14:paraId="409EB8CA" w14:textId="08680A6E" w:rsidR="006961C9" w:rsidRPr="00443F72" w:rsidRDefault="006961C9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>определять критерии экономической безопасности и их пороговые значения с учётом имеющихся альтернатив;</w:t>
            </w:r>
          </w:p>
          <w:p w14:paraId="430057A5" w14:textId="4A52F127" w:rsidR="0047138D" w:rsidRPr="00443F72" w:rsidRDefault="006961C9" w:rsidP="00443F72">
            <w:pPr>
              <w:pStyle w:val="ad"/>
              <w:numPr>
                <w:ilvl w:val="0"/>
                <w:numId w:val="16"/>
              </w:numPr>
              <w:tabs>
                <w:tab w:val="left" w:pos="4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43F72">
              <w:rPr>
                <w:rFonts w:ascii="Times New Roman" w:hAnsi="Times New Roman"/>
                <w:sz w:val="24"/>
                <w:szCs w:val="24"/>
              </w:rPr>
              <w:t>разрабатывать эффективные механизмы, мероприятия и управленческие решения, направленные на повышение защищённости и экономической безопасности</w:t>
            </w:r>
            <w:r w:rsidR="008B737D" w:rsidRPr="00443F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02460D0" w14:textId="77777777" w:rsidR="00E96675" w:rsidRDefault="00E96675" w:rsidP="0076397C">
      <w:pPr>
        <w:jc w:val="center"/>
        <w:rPr>
          <w:b/>
          <w:sz w:val="28"/>
          <w:szCs w:val="28"/>
          <w:lang w:val="ru-RU"/>
        </w:rPr>
      </w:pPr>
    </w:p>
    <w:p w14:paraId="3414B97B" w14:textId="77777777" w:rsidR="00E96675" w:rsidRDefault="00E96675" w:rsidP="0076397C">
      <w:pPr>
        <w:jc w:val="center"/>
        <w:rPr>
          <w:b/>
          <w:sz w:val="28"/>
          <w:szCs w:val="28"/>
          <w:lang w:val="ru-RU"/>
        </w:rPr>
      </w:pPr>
    </w:p>
    <w:p w14:paraId="15C1C8BD" w14:textId="2EA2BC0B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3. МЕСТО ДИСЦИПЛИНЫ В СТРУКТУРЕ</w:t>
      </w:r>
    </w:p>
    <w:p w14:paraId="463EAA8A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ОБРАЗОВАТЕЛЬНОЙ ПРОГРАММЫ</w:t>
      </w:r>
    </w:p>
    <w:p w14:paraId="6D214C98" w14:textId="77777777" w:rsidR="0076397C" w:rsidRPr="00722315" w:rsidRDefault="0076397C" w:rsidP="0076397C">
      <w:pPr>
        <w:jc w:val="center"/>
        <w:rPr>
          <w:lang w:val="ru-RU"/>
        </w:rPr>
      </w:pPr>
    </w:p>
    <w:p w14:paraId="3184429B" w14:textId="77777777" w:rsidR="0076397C" w:rsidRPr="00722315" w:rsidRDefault="0076397C" w:rsidP="0076397C">
      <w:pPr>
        <w:ind w:firstLine="709"/>
        <w:jc w:val="both"/>
        <w:rPr>
          <w:i/>
          <w:sz w:val="28"/>
          <w:szCs w:val="28"/>
          <w:lang w:val="ru-RU"/>
        </w:rPr>
      </w:pPr>
      <w:bookmarkStart w:id="6" w:name="_Hlk115874447"/>
      <w:r w:rsidRPr="00722315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7" w:name="_Hlk115874468"/>
      <w:r w:rsidRPr="00722315">
        <w:rPr>
          <w:sz w:val="28"/>
          <w:szCs w:val="28"/>
          <w:lang w:val="ru-RU"/>
        </w:rPr>
        <w:t>программы аспирантуры</w:t>
      </w:r>
      <w:bookmarkEnd w:id="7"/>
      <w:r w:rsidRPr="00722315">
        <w:rPr>
          <w:sz w:val="28"/>
          <w:szCs w:val="28"/>
          <w:lang w:val="ru-RU"/>
        </w:rPr>
        <w:t>.</w:t>
      </w:r>
      <w:r w:rsidRPr="00722315">
        <w:rPr>
          <w:i/>
          <w:sz w:val="28"/>
          <w:szCs w:val="28"/>
          <w:lang w:val="ru-RU"/>
        </w:rPr>
        <w:t xml:space="preserve"> </w:t>
      </w:r>
    </w:p>
    <w:bookmarkEnd w:id="6"/>
    <w:p w14:paraId="39FBF0A0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114B0C6F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0728BDCB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722315">
        <w:rPr>
          <w:b/>
          <w:sz w:val="28"/>
          <w:szCs w:val="28"/>
          <w:lang w:val="ru-RU"/>
        </w:rPr>
        <w:br/>
        <w:t>ПО СРОКАМ ОБУЧЕНИЯ</w:t>
      </w:r>
    </w:p>
    <w:p w14:paraId="4105C274" w14:textId="77777777" w:rsidR="0076397C" w:rsidRPr="00722315" w:rsidRDefault="0076397C" w:rsidP="0076397C">
      <w:pPr>
        <w:pStyle w:val="ae"/>
        <w:rPr>
          <w:lang w:val="ru-RU"/>
        </w:rPr>
      </w:pPr>
    </w:p>
    <w:p w14:paraId="1501AE57" w14:textId="77777777" w:rsidR="0097429D" w:rsidRPr="00722315" w:rsidRDefault="0097429D" w:rsidP="0097429D">
      <w:pPr>
        <w:pStyle w:val="ae"/>
        <w:rPr>
          <w:lang w:val="ru-RU"/>
        </w:rPr>
      </w:pPr>
      <w:r w:rsidRPr="00722315">
        <w:rPr>
          <w:lang w:val="ru-RU"/>
        </w:rPr>
        <w:t>4 семестр</w:t>
      </w:r>
    </w:p>
    <w:p w14:paraId="7C89FD0B" w14:textId="77777777" w:rsidR="0097429D" w:rsidRPr="00722315" w:rsidRDefault="0097429D" w:rsidP="0097429D">
      <w:pPr>
        <w:jc w:val="center"/>
        <w:rPr>
          <w:sz w:val="16"/>
          <w:szCs w:val="16"/>
          <w:lang w:val="ru-RU"/>
        </w:rPr>
      </w:pPr>
    </w:p>
    <w:tbl>
      <w:tblPr>
        <w:tblW w:w="4904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45"/>
        <w:gridCol w:w="3476"/>
      </w:tblGrid>
      <w:tr w:rsidR="00722315" w:rsidRPr="00722315" w14:paraId="17BEEDDA" w14:textId="77777777" w:rsidTr="0047138D">
        <w:trPr>
          <w:cantSplit/>
          <w:trHeight w:val="227"/>
        </w:trPr>
        <w:tc>
          <w:tcPr>
            <w:tcW w:w="3212" w:type="pct"/>
          </w:tcPr>
          <w:p w14:paraId="54BD8D19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Вид занятия</w:t>
            </w:r>
          </w:p>
        </w:tc>
        <w:tc>
          <w:tcPr>
            <w:tcW w:w="1788" w:type="pct"/>
            <w:vAlign w:val="center"/>
          </w:tcPr>
          <w:p w14:paraId="06DAECE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Часов по учебному плану</w:t>
            </w:r>
          </w:p>
        </w:tc>
      </w:tr>
      <w:tr w:rsidR="00722315" w:rsidRPr="00722315" w14:paraId="691E8135" w14:textId="77777777" w:rsidTr="0047138D">
        <w:trPr>
          <w:cantSplit/>
          <w:trHeight w:val="227"/>
        </w:trPr>
        <w:tc>
          <w:tcPr>
            <w:tcW w:w="3212" w:type="pct"/>
          </w:tcPr>
          <w:p w14:paraId="12B783D0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преподавателем:</w:t>
            </w:r>
          </w:p>
        </w:tc>
        <w:tc>
          <w:tcPr>
            <w:tcW w:w="1788" w:type="pct"/>
            <w:vAlign w:val="center"/>
          </w:tcPr>
          <w:p w14:paraId="25487E3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33</w:t>
            </w:r>
          </w:p>
        </w:tc>
      </w:tr>
      <w:tr w:rsidR="00722315" w:rsidRPr="00722315" w14:paraId="40B66615" w14:textId="77777777" w:rsidTr="0047138D">
        <w:trPr>
          <w:cantSplit/>
          <w:trHeight w:val="227"/>
        </w:trPr>
        <w:tc>
          <w:tcPr>
            <w:tcW w:w="3212" w:type="pct"/>
          </w:tcPr>
          <w:p w14:paraId="524FB2CF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-лекции</w:t>
            </w:r>
          </w:p>
        </w:tc>
        <w:tc>
          <w:tcPr>
            <w:tcW w:w="1788" w:type="pct"/>
            <w:vAlign w:val="center"/>
          </w:tcPr>
          <w:p w14:paraId="568B7FE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12</w:t>
            </w:r>
          </w:p>
        </w:tc>
      </w:tr>
      <w:tr w:rsidR="00722315" w:rsidRPr="00722315" w14:paraId="59FB92D8" w14:textId="77777777" w:rsidTr="0047138D">
        <w:trPr>
          <w:cantSplit/>
          <w:trHeight w:val="227"/>
        </w:trPr>
        <w:tc>
          <w:tcPr>
            <w:tcW w:w="3212" w:type="pct"/>
          </w:tcPr>
          <w:p w14:paraId="30771111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-занятия семинарского типа</w:t>
            </w:r>
          </w:p>
        </w:tc>
        <w:tc>
          <w:tcPr>
            <w:tcW w:w="1788" w:type="pct"/>
            <w:vAlign w:val="center"/>
          </w:tcPr>
          <w:p w14:paraId="62D6800E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</w:tr>
      <w:tr w:rsidR="00722315" w:rsidRPr="00722315" w14:paraId="5C34189B" w14:textId="77777777" w:rsidTr="0047138D">
        <w:trPr>
          <w:cantSplit/>
          <w:trHeight w:val="227"/>
        </w:trPr>
        <w:tc>
          <w:tcPr>
            <w:tcW w:w="3212" w:type="pct"/>
          </w:tcPr>
          <w:p w14:paraId="233D48AE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-консультации</w:t>
            </w:r>
          </w:p>
        </w:tc>
        <w:tc>
          <w:tcPr>
            <w:tcW w:w="1788" w:type="pct"/>
            <w:vAlign w:val="center"/>
          </w:tcPr>
          <w:p w14:paraId="0119F762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</w:tr>
      <w:tr w:rsidR="00722315" w:rsidRPr="00722315" w14:paraId="26225F67" w14:textId="77777777" w:rsidTr="0047138D">
        <w:trPr>
          <w:cantSplit/>
          <w:trHeight w:val="227"/>
        </w:trPr>
        <w:tc>
          <w:tcPr>
            <w:tcW w:w="3212" w:type="pct"/>
          </w:tcPr>
          <w:p w14:paraId="55A0E061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788" w:type="pct"/>
            <w:vAlign w:val="center"/>
          </w:tcPr>
          <w:p w14:paraId="17CCC80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147</w:t>
            </w:r>
          </w:p>
        </w:tc>
      </w:tr>
      <w:tr w:rsidR="00722315" w:rsidRPr="00722315" w14:paraId="72F42460" w14:textId="77777777" w:rsidTr="0047138D">
        <w:trPr>
          <w:cantSplit/>
          <w:trHeight w:val="227"/>
        </w:trPr>
        <w:tc>
          <w:tcPr>
            <w:tcW w:w="3212" w:type="pct"/>
          </w:tcPr>
          <w:p w14:paraId="0FB2C85D" w14:textId="77777777" w:rsidR="0097429D" w:rsidRPr="00722315" w:rsidRDefault="0097429D" w:rsidP="007D29CF">
            <w:pPr>
              <w:spacing w:line="216" w:lineRule="auto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788" w:type="pct"/>
            <w:vAlign w:val="center"/>
          </w:tcPr>
          <w:p w14:paraId="58BD585F" w14:textId="77777777" w:rsidR="0097429D" w:rsidRPr="00722315" w:rsidRDefault="0097429D" w:rsidP="007D29CF">
            <w:pPr>
              <w:spacing w:line="216" w:lineRule="auto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>180</w:t>
            </w:r>
          </w:p>
        </w:tc>
      </w:tr>
      <w:tr w:rsidR="00722315" w:rsidRPr="00722315" w14:paraId="15F9EEF9" w14:textId="77777777" w:rsidTr="0047138D">
        <w:trPr>
          <w:cantSplit/>
          <w:trHeight w:val="227"/>
        </w:trPr>
        <w:tc>
          <w:tcPr>
            <w:tcW w:w="3212" w:type="pct"/>
          </w:tcPr>
          <w:p w14:paraId="1B247E59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1788" w:type="pct"/>
          </w:tcPr>
          <w:p w14:paraId="620FDF64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97429D" w:rsidRPr="00722315" w14:paraId="37E83C72" w14:textId="77777777" w:rsidTr="0047138D">
        <w:trPr>
          <w:cantSplit/>
          <w:trHeight w:val="227"/>
        </w:trPr>
        <w:tc>
          <w:tcPr>
            <w:tcW w:w="3212" w:type="pct"/>
          </w:tcPr>
          <w:p w14:paraId="305192A9" w14:textId="77777777" w:rsidR="0097429D" w:rsidRPr="00722315" w:rsidRDefault="0097429D" w:rsidP="007D29CF">
            <w:pPr>
              <w:spacing w:line="216" w:lineRule="auto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Общая трудоемкость</w:t>
            </w:r>
          </w:p>
        </w:tc>
        <w:tc>
          <w:tcPr>
            <w:tcW w:w="1788" w:type="pct"/>
          </w:tcPr>
          <w:p w14:paraId="44742CD2" w14:textId="77777777" w:rsidR="0097429D" w:rsidRPr="00722315" w:rsidRDefault="0097429D" w:rsidP="007D29CF">
            <w:pPr>
              <w:spacing w:line="21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</w:tr>
    </w:tbl>
    <w:p w14:paraId="6363B82E" w14:textId="77777777" w:rsidR="00EC1939" w:rsidRPr="00722315" w:rsidRDefault="00EC1939" w:rsidP="003A06B0">
      <w:pPr>
        <w:ind w:firstLine="709"/>
        <w:jc w:val="center"/>
        <w:rPr>
          <w:sz w:val="24"/>
          <w:lang w:val="ru-RU"/>
        </w:rPr>
      </w:pPr>
    </w:p>
    <w:p w14:paraId="039DA397" w14:textId="77777777" w:rsidR="00605616" w:rsidRPr="00722315" w:rsidRDefault="00605616" w:rsidP="003A06B0">
      <w:pPr>
        <w:ind w:firstLine="709"/>
        <w:jc w:val="center"/>
        <w:rPr>
          <w:sz w:val="24"/>
          <w:lang w:val="ru-RU"/>
        </w:rPr>
      </w:pPr>
    </w:p>
    <w:p w14:paraId="51999A64" w14:textId="77777777" w:rsidR="003A06B0" w:rsidRPr="00722315" w:rsidRDefault="003A06B0" w:rsidP="003A06B0">
      <w:pPr>
        <w:ind w:firstLine="709"/>
        <w:jc w:val="center"/>
        <w:rPr>
          <w:b/>
          <w:sz w:val="28"/>
          <w:lang w:val="ru-RU"/>
        </w:rPr>
      </w:pPr>
      <w:r w:rsidRPr="00722315">
        <w:rPr>
          <w:b/>
          <w:sz w:val="28"/>
          <w:lang w:val="ru-RU"/>
        </w:rPr>
        <w:t>5. СОДЕРЖАНИЕ ДИСЦИПЛИНЫ</w:t>
      </w:r>
    </w:p>
    <w:p w14:paraId="0CC4D38F" w14:textId="77777777" w:rsidR="003A06B0" w:rsidRPr="00722315" w:rsidRDefault="003A06B0" w:rsidP="003A06B0">
      <w:pPr>
        <w:ind w:firstLine="709"/>
        <w:jc w:val="center"/>
        <w:rPr>
          <w:b/>
          <w:sz w:val="16"/>
          <w:szCs w:val="16"/>
          <w:lang w:val="ru-RU"/>
        </w:rPr>
      </w:pPr>
    </w:p>
    <w:tbl>
      <w:tblPr>
        <w:tblW w:w="9639" w:type="dxa"/>
        <w:tblInd w:w="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708"/>
        <w:gridCol w:w="709"/>
        <w:gridCol w:w="850"/>
        <w:gridCol w:w="851"/>
        <w:gridCol w:w="851"/>
        <w:gridCol w:w="1417"/>
      </w:tblGrid>
      <w:tr w:rsidR="00722315" w:rsidRPr="00F21AF9" w14:paraId="4BE7C6C3" w14:textId="77777777" w:rsidTr="006E4117">
        <w:trPr>
          <w:trHeight w:val="288"/>
          <w:tblHeader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4D7A2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5504" w14:textId="77777777" w:rsidR="00675F66" w:rsidRPr="00722315" w:rsidRDefault="0047082D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5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75B56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722315" w:rsidRPr="00F21AF9" w14:paraId="32157097" w14:textId="77777777" w:rsidTr="006E4117">
        <w:trPr>
          <w:trHeight w:val="279"/>
          <w:tblHeader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0FC7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2EC20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049619D" w14:textId="77777777" w:rsidR="00762441" w:rsidRPr="00722315" w:rsidRDefault="00762441" w:rsidP="006E411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2A3A6" w14:textId="77777777" w:rsidR="00762441" w:rsidRPr="00722315" w:rsidRDefault="00762441" w:rsidP="000218AF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CC2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extDirection w:val="btLr"/>
            <w:vAlign w:val="center"/>
          </w:tcPr>
          <w:p w14:paraId="0B6EBB55" w14:textId="77777777" w:rsidR="00762441" w:rsidRPr="00722315" w:rsidRDefault="000218AF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аттестационные испытания с учетом СР для подготовки к промежуточной аттестации</w:t>
            </w:r>
          </w:p>
        </w:tc>
      </w:tr>
      <w:tr w:rsidR="00722315" w:rsidRPr="00722315" w14:paraId="2E49BB85" w14:textId="77777777" w:rsidTr="006E4117">
        <w:trPr>
          <w:cantSplit/>
          <w:trHeight w:val="1798"/>
          <w:tblHeader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D19FB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ABD2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83F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28923C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22F767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1E1A5C1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48A098C2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411146F" w14:textId="77777777" w:rsidR="00762441" w:rsidRPr="00722315" w:rsidRDefault="00762441" w:rsidP="00762441">
            <w:pPr>
              <w:ind w:left="113" w:right="113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1E4C93B6" w14:textId="77777777" w:rsidTr="006E4117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BA4F2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3CAA2" w14:textId="4DB3E8F6" w:rsidR="00F6583C" w:rsidRPr="006961C9" w:rsidRDefault="006961C9" w:rsidP="00F6583C">
            <w:pPr>
              <w:rPr>
                <w:sz w:val="24"/>
                <w:szCs w:val="24"/>
                <w:lang w:val="ru-RU"/>
              </w:rPr>
            </w:pPr>
            <w:r w:rsidRPr="006961C9">
              <w:rPr>
                <w:sz w:val="24"/>
                <w:szCs w:val="24"/>
                <w:lang w:val="ru-RU"/>
              </w:rPr>
              <w:t xml:space="preserve">Теоретико-методологические </w:t>
            </w:r>
            <w:r>
              <w:rPr>
                <w:sz w:val="24"/>
                <w:szCs w:val="24"/>
                <w:lang w:val="ru-RU"/>
              </w:rPr>
              <w:t>основы исследования вопросов экономической безопасности</w:t>
            </w:r>
            <w:r w:rsidR="003019A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15FD9" w14:textId="44744164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6EE1D" w14:textId="32A13D91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97FB1" w14:textId="26D947D9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462C6" w14:textId="7874E34E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E0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A6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A291E8E" w14:textId="77777777" w:rsidTr="006E4117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B6BAE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EE5C0" w14:textId="2DEDD57C" w:rsidR="00F6583C" w:rsidRPr="006961C9" w:rsidRDefault="006961C9" w:rsidP="00F65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Экономическая безопасность в системе приоритетов национальной безопасности.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0D430" w14:textId="2A1534D4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8FC52" w14:textId="62C96AF9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4A9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B504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3BCA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A804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60B1AFD9" w14:textId="77777777" w:rsidTr="006E4117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60ED8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44576" w14:textId="33782E8C" w:rsidR="00F6583C" w:rsidRPr="006961C9" w:rsidRDefault="006961C9" w:rsidP="00F65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Сущность угроз и </w:t>
            </w:r>
            <w:r w:rsidR="000A476A">
              <w:rPr>
                <w:sz w:val="24"/>
                <w:szCs w:val="24"/>
                <w:lang w:val="ru-RU"/>
              </w:rPr>
              <w:t>рисков</w:t>
            </w:r>
            <w:r>
              <w:rPr>
                <w:sz w:val="24"/>
                <w:szCs w:val="24"/>
                <w:lang w:val="ru-RU"/>
              </w:rPr>
              <w:t xml:space="preserve">. Типология проблем экономической безопасности. </w:t>
            </w:r>
            <w:r>
              <w:rPr>
                <w:sz w:val="24"/>
                <w:szCs w:val="24"/>
                <w:lang w:val="ru-RU"/>
              </w:rPr>
              <w:lastRenderedPageBreak/>
              <w:t>Направления повышения экономической безопасности.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9CDA1" w14:textId="1307151A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28CCD" w14:textId="4ADF0FA8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08337" w14:textId="14AE75CE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6C0A7" w14:textId="4DEC47BC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9A14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C2B9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C8960E2" w14:textId="77777777" w:rsidTr="006E4117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4102B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D1085" w14:textId="4D168B4E" w:rsidR="00F6583C" w:rsidRPr="006961C9" w:rsidRDefault="00360060" w:rsidP="00F65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Структура экономической безопасности. </w:t>
            </w:r>
            <w:r w:rsidR="003603E3">
              <w:rPr>
                <w:sz w:val="24"/>
                <w:szCs w:val="24"/>
                <w:lang w:val="ru-RU"/>
              </w:rPr>
              <w:t>Методологические основы разработки механизмов обеспечения экономической безопасности.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FA26B" w14:textId="3F1C8A48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6D67C" w14:textId="456E6DCE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F3760" w14:textId="28BA92A8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401B" w14:textId="462D3326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42A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5BA5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4D11E78" w14:textId="77777777" w:rsidTr="006E4117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6A56D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32F2" w14:textId="0B2EE49C" w:rsidR="00F6583C" w:rsidRPr="006961C9" w:rsidRDefault="00360060" w:rsidP="00F65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Критерии и пороговые значения экономической безопасности, методы их определения.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03A6B" w14:textId="0BEF062C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DDFCE" w14:textId="532C3B0A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FBFDF" w14:textId="3DD689FC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0A64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7CA9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3996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7378E54" w14:textId="77777777" w:rsidTr="006E4117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ACCD1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044FE" w14:textId="36E70E4B" w:rsidR="00F6583C" w:rsidRPr="006961C9" w:rsidRDefault="003019A4" w:rsidP="00F658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Мониторинг экономической безопасности. Механизмы, методы и инструменты обеспечения экономической безопасности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3A0A9" w14:textId="1EE0AF98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74BD0" w14:textId="0A2263A7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242AE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FA110" w14:textId="35BC6038" w:rsidR="00F6583C" w:rsidRPr="00722315" w:rsidRDefault="003019A4" w:rsidP="00C1426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2A9E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D84A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87F525D" w14:textId="77777777" w:rsidTr="006E4117">
        <w:trPr>
          <w:trHeight w:val="283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3B903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D5FE8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553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E7C6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6793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4327A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15ED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F25BF12" w14:textId="77777777" w:rsidTr="006E4117">
        <w:trPr>
          <w:trHeight w:val="283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79CD7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 (</w:t>
            </w:r>
            <w:r w:rsidR="008D6DCE" w:rsidRPr="00722315">
              <w:rPr>
                <w:sz w:val="24"/>
                <w:szCs w:val="24"/>
                <w:lang w:val="ru-RU"/>
              </w:rPr>
              <w:t xml:space="preserve">кандидатский </w:t>
            </w:r>
            <w:r w:rsidRPr="00722315">
              <w:rPr>
                <w:sz w:val="24"/>
                <w:szCs w:val="24"/>
                <w:lang w:val="ru-RU"/>
              </w:rPr>
              <w:t>экзамен)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8C2E5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9760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2A6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AEB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B4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AC5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C1426D" w:rsidRPr="00722315" w14:paraId="01C22FDC" w14:textId="77777777" w:rsidTr="006E4117">
        <w:trPr>
          <w:trHeight w:val="283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0052F" w14:textId="77777777" w:rsidR="00F6583C" w:rsidRPr="00722315" w:rsidRDefault="00F6583C" w:rsidP="00F658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3A846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7B37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2DB80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2B944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3DB9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BA5BE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11B2C97D" w14:textId="77777777" w:rsidR="00675F66" w:rsidRPr="00722315" w:rsidRDefault="00675F66" w:rsidP="00675F66">
      <w:pPr>
        <w:ind w:firstLine="709"/>
        <w:jc w:val="center"/>
        <w:rPr>
          <w:sz w:val="28"/>
          <w:szCs w:val="28"/>
          <w:lang w:val="ru-RU"/>
        </w:rPr>
      </w:pPr>
    </w:p>
    <w:p w14:paraId="12E88D97" w14:textId="77777777" w:rsidR="00E93E09" w:rsidRPr="00722315" w:rsidRDefault="00E93E09" w:rsidP="00675F66">
      <w:pPr>
        <w:ind w:firstLine="709"/>
        <w:jc w:val="center"/>
        <w:rPr>
          <w:sz w:val="28"/>
          <w:szCs w:val="28"/>
          <w:lang w:val="ru-RU"/>
        </w:rPr>
      </w:pPr>
      <w:bookmarkStart w:id="8" w:name="_Hlk142697914"/>
    </w:p>
    <w:p w14:paraId="7E8CA7C7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6. </w:t>
      </w:r>
      <w:bookmarkStart w:id="9" w:name="_Hlk133225157"/>
      <w:r w:rsidRPr="00722315">
        <w:rPr>
          <w:b/>
          <w:sz w:val="28"/>
          <w:szCs w:val="28"/>
          <w:lang w:val="ru-RU"/>
        </w:rPr>
        <w:t>УЧЕБНО-МЕТОДИЧЕСКОЕ ОБЕСПЕЧЕНИЕ ДЛЯ САМОСТОЯТЕЛЬНОЙ РАБОТЫ ОБУЧАЮЩИХСЯ</w:t>
      </w:r>
      <w:bookmarkEnd w:id="9"/>
    </w:p>
    <w:bookmarkEnd w:id="8"/>
    <w:p w14:paraId="750D79E5" w14:textId="77777777" w:rsidR="002E1FE4" w:rsidRPr="00722315" w:rsidRDefault="002E1FE4">
      <w:pPr>
        <w:rPr>
          <w:sz w:val="16"/>
          <w:szCs w:val="16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087"/>
        <w:gridCol w:w="3168"/>
      </w:tblGrid>
      <w:tr w:rsidR="00722315" w:rsidRPr="00722315" w14:paraId="28A034C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A4918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№</w:t>
            </w:r>
            <w:r w:rsidRPr="00722315">
              <w:rPr>
                <w:sz w:val="24"/>
                <w:lang w:val="ru-RU"/>
              </w:rPr>
              <w:br/>
              <w:t>п/п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2DDC9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Темы дисциплины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3271C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Перечень учебно-методических материалов</w:t>
            </w:r>
          </w:p>
        </w:tc>
      </w:tr>
      <w:tr w:rsidR="003019A4" w:rsidRPr="00722315" w14:paraId="244A301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503A5" w14:textId="77777777" w:rsidR="003019A4" w:rsidRPr="00722315" w:rsidRDefault="003019A4" w:rsidP="003019A4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1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98C83" w14:textId="52DCD8E9" w:rsidR="003019A4" w:rsidRPr="00CE7422" w:rsidRDefault="003019A4" w:rsidP="003019A4">
            <w:pPr>
              <w:rPr>
                <w:highlight w:val="yellow"/>
                <w:lang w:val="ru-RU"/>
              </w:rPr>
            </w:pPr>
            <w:r w:rsidRPr="006961C9">
              <w:rPr>
                <w:sz w:val="24"/>
                <w:szCs w:val="24"/>
                <w:lang w:val="ru-RU"/>
              </w:rPr>
              <w:t xml:space="preserve">Теоретико-методологические </w:t>
            </w:r>
            <w:r>
              <w:rPr>
                <w:sz w:val="24"/>
                <w:szCs w:val="24"/>
                <w:lang w:val="ru-RU"/>
              </w:rPr>
              <w:t>основы исследования вопросов экономической безопасности.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04093" w14:textId="0BBEDF9E" w:rsidR="003019A4" w:rsidRP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 w:rsidRPr="003054C1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, 2, 12, 13, 16 </w:t>
            </w:r>
          </w:p>
        </w:tc>
      </w:tr>
      <w:tr w:rsidR="003019A4" w:rsidRPr="00722315" w14:paraId="4B5FF76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33F97" w14:textId="77777777" w:rsidR="003019A4" w:rsidRPr="00722315" w:rsidRDefault="003019A4" w:rsidP="003019A4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2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B52E7" w14:textId="7D7A4266" w:rsidR="003019A4" w:rsidRPr="00CE7422" w:rsidRDefault="003019A4" w:rsidP="003019A4">
            <w:pPr>
              <w:rPr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Экономическая безопасность в системе приоритетов национальной безопасности.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859F5" w14:textId="26BC0D2A" w:rsidR="003019A4" w:rsidRP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1, 2, 3, 6, 11, 14, 15, 16, 17</w:t>
            </w:r>
            <w:r w:rsidR="00255E10">
              <w:rPr>
                <w:sz w:val="24"/>
                <w:szCs w:val="24"/>
                <w:lang w:val="ru-RU"/>
              </w:rPr>
              <w:t>, 18</w:t>
            </w:r>
          </w:p>
        </w:tc>
      </w:tr>
      <w:tr w:rsidR="003019A4" w:rsidRPr="00722315" w14:paraId="351DB863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202E1" w14:textId="77777777" w:rsidR="003019A4" w:rsidRPr="00722315" w:rsidRDefault="003019A4" w:rsidP="003019A4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545E2" w14:textId="56524880" w:rsidR="003019A4" w:rsidRPr="00CE7422" w:rsidRDefault="003019A4" w:rsidP="003019A4">
            <w:pPr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Сущность угроз и вызовов. Типология проблем экономической безопасности. Направления повышения экономической безопасности.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6C844" w14:textId="425EC766" w:rsidR="003019A4" w:rsidRP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1, 2, 3, 4, 5, 7, 8, 9</w:t>
            </w:r>
            <w:r w:rsidR="00255E10">
              <w:rPr>
                <w:sz w:val="24"/>
                <w:szCs w:val="24"/>
                <w:lang w:val="ru-RU"/>
              </w:rPr>
              <w:t>, 18</w:t>
            </w:r>
          </w:p>
        </w:tc>
      </w:tr>
      <w:tr w:rsidR="003019A4" w:rsidRPr="00722315" w14:paraId="144A9E1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78614" w14:textId="77777777" w:rsidR="003019A4" w:rsidRPr="00722315" w:rsidRDefault="003019A4" w:rsidP="003019A4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F9E7B" w14:textId="2DB443AC" w:rsidR="003019A4" w:rsidRPr="00CE7422" w:rsidRDefault="003019A4" w:rsidP="003019A4">
            <w:pPr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Структура экономической безопасности. Методологические основы разработки механизмов обеспечения экономической безопасности.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EAB7C" w14:textId="77777777" w:rsid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2, 3, 4, 5, 6, 7, 8, 9, </w:t>
            </w:r>
          </w:p>
          <w:p w14:paraId="410FC022" w14:textId="5599DB4B" w:rsidR="003019A4" w:rsidRP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14, 15, 16, 17</w:t>
            </w:r>
          </w:p>
        </w:tc>
      </w:tr>
      <w:tr w:rsidR="003019A4" w:rsidRPr="00722315" w14:paraId="454008D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07623" w14:textId="77777777" w:rsidR="003019A4" w:rsidRPr="00722315" w:rsidRDefault="003019A4" w:rsidP="003019A4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0C7A6" w14:textId="7794E9E8" w:rsidR="003019A4" w:rsidRPr="00CE7422" w:rsidRDefault="003019A4" w:rsidP="003019A4">
            <w:pPr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Критерии и пороговые значения экономической </w:t>
            </w:r>
            <w:r>
              <w:rPr>
                <w:sz w:val="24"/>
                <w:szCs w:val="24"/>
                <w:lang w:val="ru-RU"/>
              </w:rPr>
              <w:lastRenderedPageBreak/>
              <w:t>безопасности, методы их определения.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80837" w14:textId="18D3E3ED" w:rsidR="003019A4" w:rsidRP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1, 2, 3, 10</w:t>
            </w:r>
          </w:p>
        </w:tc>
      </w:tr>
      <w:tr w:rsidR="003019A4" w:rsidRPr="00722315" w14:paraId="18269B6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EDD71" w14:textId="77777777" w:rsidR="003019A4" w:rsidRPr="00722315" w:rsidRDefault="003019A4" w:rsidP="003019A4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215A3" w14:textId="7C5EB3CB" w:rsidR="003019A4" w:rsidRPr="00CE7422" w:rsidRDefault="003019A4" w:rsidP="003019A4">
            <w:pPr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 экономической безопасности. Механизмы, методы и инструменты обеспечения экономической безопасности.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4E308" w14:textId="6E34EAD5" w:rsidR="003019A4" w:rsidRPr="003054C1" w:rsidRDefault="003054C1" w:rsidP="003019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1, 2, 3, 4, 5, 10</w:t>
            </w:r>
          </w:p>
        </w:tc>
      </w:tr>
    </w:tbl>
    <w:p w14:paraId="456B5079" w14:textId="77777777" w:rsidR="0047138D" w:rsidRPr="00722315" w:rsidRDefault="0047138D" w:rsidP="00547533">
      <w:pPr>
        <w:jc w:val="center"/>
        <w:rPr>
          <w:b/>
          <w:sz w:val="28"/>
          <w:szCs w:val="28"/>
          <w:lang w:val="ru-RU"/>
        </w:rPr>
      </w:pPr>
      <w:bookmarkStart w:id="10" w:name="_Hlk142698034"/>
    </w:p>
    <w:p w14:paraId="7B5982F4" w14:textId="77777777" w:rsidR="00547533" w:rsidRPr="00722315" w:rsidRDefault="00547533" w:rsidP="00547533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7. ОЦЕНОЧНЫЕ </w:t>
      </w:r>
      <w:bookmarkStart w:id="11" w:name="_Hlk142698015"/>
      <w:r w:rsidRPr="00722315">
        <w:rPr>
          <w:b/>
          <w:sz w:val="28"/>
          <w:szCs w:val="28"/>
          <w:lang w:val="ru-RU"/>
        </w:rPr>
        <w:t>МАТЕРИАЛЫ</w:t>
      </w:r>
    </w:p>
    <w:p w14:paraId="3401CB5E" w14:textId="77777777" w:rsidR="00547533" w:rsidRPr="00722315" w:rsidRDefault="00547533" w:rsidP="0054753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bookmarkEnd w:id="10"/>
    <w:p w14:paraId="43E3B163" w14:textId="77777777" w:rsidR="00547533" w:rsidRPr="00722315" w:rsidRDefault="00547533" w:rsidP="00547533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Оценочные материалы для проведения текущего контроля и промежуточной аттестации представлены в </w:t>
      </w:r>
      <w:r w:rsidRPr="00722315">
        <w:rPr>
          <w:i/>
          <w:iCs/>
          <w:sz w:val="28"/>
          <w:szCs w:val="28"/>
          <w:lang w:val="ru-RU"/>
        </w:rPr>
        <w:t>Фонде оценочных средств для текущего контроля и промежуточной аттестации.</w:t>
      </w:r>
    </w:p>
    <w:p w14:paraId="6AACEA6F" w14:textId="77777777" w:rsidR="0047138D" w:rsidRDefault="0047138D" w:rsidP="00575463">
      <w:pPr>
        <w:ind w:left="40"/>
        <w:jc w:val="center"/>
        <w:rPr>
          <w:b/>
          <w:sz w:val="28"/>
          <w:szCs w:val="28"/>
          <w:lang w:val="ru-RU"/>
        </w:rPr>
      </w:pPr>
      <w:bookmarkStart w:id="12" w:name="_Hlk142698060"/>
      <w:bookmarkEnd w:id="11"/>
    </w:p>
    <w:p w14:paraId="1118ED72" w14:textId="6048FA08" w:rsidR="00575463" w:rsidRPr="00722315" w:rsidRDefault="00575463" w:rsidP="006E4117">
      <w:pPr>
        <w:ind w:left="709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 </w:t>
      </w:r>
      <w:bookmarkStart w:id="13" w:name="_Hlk133225102"/>
      <w:r w:rsidRPr="00722315">
        <w:rPr>
          <w:b/>
          <w:sz w:val="28"/>
          <w:szCs w:val="28"/>
          <w:lang w:val="ru-RU"/>
        </w:rPr>
        <w:t>ПЕРЕЧЕНЬ ОСНОВНОЙ И ДОПОЛНИТЕЛЬНОЙ</w:t>
      </w:r>
    </w:p>
    <w:p w14:paraId="0459F706" w14:textId="77777777" w:rsidR="00575463" w:rsidRPr="00722315" w:rsidRDefault="00575463" w:rsidP="006E4117">
      <w:pPr>
        <w:ind w:left="709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ЛИТЕРАТУРЫ</w:t>
      </w:r>
      <w:bookmarkEnd w:id="13"/>
    </w:p>
    <w:p w14:paraId="0A665509" w14:textId="77777777" w:rsidR="001265C9" w:rsidRPr="00722315" w:rsidRDefault="001265C9" w:rsidP="00CE5DB7">
      <w:pPr>
        <w:jc w:val="center"/>
        <w:rPr>
          <w:b/>
          <w:sz w:val="28"/>
          <w:szCs w:val="28"/>
          <w:lang w:val="ru-RU"/>
        </w:rPr>
      </w:pPr>
    </w:p>
    <w:p w14:paraId="12D8E20F" w14:textId="706C6586" w:rsidR="001265C9" w:rsidRDefault="0000297E" w:rsidP="00A64732">
      <w:pPr>
        <w:spacing w:line="228" w:lineRule="auto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8.1. </w:t>
      </w:r>
      <w:r w:rsidR="001265C9" w:rsidRPr="00722315">
        <w:rPr>
          <w:b/>
          <w:sz w:val="28"/>
          <w:szCs w:val="28"/>
          <w:lang w:val="ru-RU"/>
        </w:rPr>
        <w:t>Основная учебная литература</w:t>
      </w:r>
    </w:p>
    <w:p w14:paraId="097FB88C" w14:textId="0DEF21A3" w:rsidR="003019A4" w:rsidRPr="00443F72" w:rsidRDefault="003019A4" w:rsidP="00443F72">
      <w:pPr>
        <w:pStyle w:val="ad"/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Экономическая безопасность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: учебник для вузов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/ под общей редакцией Л.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Гончаренко.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3-е изд., </w:t>
      </w:r>
      <w:proofErr w:type="spellStart"/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 и доп.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Москва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: Издательство Юрайт, 2026.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370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(Высшее образование).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ISBN 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978-5-534-17279-9. 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43F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443F72">
        <w:rPr>
          <w:rFonts w:ascii="Times New Roman" w:eastAsia="Times New Roman" w:hAnsi="Times New Roman"/>
          <w:sz w:val="28"/>
          <w:szCs w:val="28"/>
          <w:shd w:val="clear" w:color="auto" w:fill="FFFFFF"/>
        </w:rPr>
        <w:t>:</w:t>
      </w:r>
      <w:r w:rsidRPr="00443F72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 </w:t>
      </w:r>
      <w:hyperlink r:id="rId11" w:tgtFrame="_blank" w:history="1"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  <w:lang w:val="en-US"/>
          </w:rPr>
          <w:t>https</w:t>
        </w:r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</w:rPr>
          <w:t>://</w:t>
        </w:r>
        <w:proofErr w:type="spellStart"/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  <w:lang w:val="en-US"/>
          </w:rPr>
          <w:t>urait</w:t>
        </w:r>
        <w:proofErr w:type="spellEnd"/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</w:rPr>
          <w:t>.</w:t>
        </w:r>
        <w:proofErr w:type="spellStart"/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  <w:lang w:val="en-US"/>
          </w:rPr>
          <w:t>ru</w:t>
        </w:r>
        <w:proofErr w:type="spellEnd"/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</w:rPr>
          <w:t>/</w:t>
        </w:r>
        <w:proofErr w:type="spellStart"/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  <w:lang w:val="en-US"/>
          </w:rPr>
          <w:t>bcode</w:t>
        </w:r>
        <w:proofErr w:type="spellEnd"/>
        <w:r w:rsidRPr="00443F72">
          <w:rPr>
            <w:rFonts w:ascii="Times New Roman" w:eastAsia="Times New Roman" w:hAnsi="Times New Roman"/>
            <w:sz w:val="28"/>
            <w:szCs w:val="28"/>
            <w:u w:val="single"/>
            <w:bdr w:val="single" w:sz="2" w:space="0" w:color="E5E7EB" w:frame="1"/>
            <w:shd w:val="clear" w:color="auto" w:fill="FFFFFF"/>
          </w:rPr>
          <w:t>/583017</w:t>
        </w:r>
      </w:hyperlink>
    </w:p>
    <w:p w14:paraId="5482741D" w14:textId="57805D4D" w:rsidR="003019A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proofErr w:type="spellStart"/>
      <w:r w:rsidRPr="00443F72">
        <w:rPr>
          <w:rFonts w:ascii="Times New Roman" w:hAnsi="Times New Roman"/>
          <w:bCs/>
          <w:sz w:val="28"/>
          <w:szCs w:val="28"/>
        </w:rPr>
        <w:t>Валько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Д. В.  Экономическая безопасность : учебник для вузов / Д. В.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Валько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150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978-5-534-10627-5.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</w:t>
      </w:r>
      <w:hyperlink r:id="rId12" w:history="1">
        <w:r w:rsidRPr="00443F72">
          <w:rPr>
            <w:rStyle w:val="a7"/>
            <w:rFonts w:ascii="Times New Roman" w:hAnsi="Times New Roman"/>
            <w:bCs/>
            <w:color w:val="auto"/>
            <w:sz w:val="28"/>
            <w:szCs w:val="28"/>
          </w:rPr>
          <w:t>https://urait.ru/bcode/587371</w:t>
        </w:r>
      </w:hyperlink>
    </w:p>
    <w:p w14:paraId="2FA6FB0E" w14:textId="72BBF6DF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43F72">
        <w:rPr>
          <w:rFonts w:ascii="Times New Roman" w:hAnsi="Times New Roman"/>
          <w:bCs/>
          <w:sz w:val="28"/>
          <w:szCs w:val="28"/>
        </w:rPr>
        <w:t>Уразгалиев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В. Ш.  Экономическая безопасность : учебник и практикум для вузов / В. Ш.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Уразгалиев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2-е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725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978-5-534-09982-9.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</w:t>
      </w:r>
      <w:hyperlink r:id="rId13" w:history="1">
        <w:r w:rsidRPr="00443F72">
          <w:rPr>
            <w:rStyle w:val="a7"/>
            <w:rFonts w:ascii="Times New Roman" w:hAnsi="Times New Roman"/>
            <w:bCs/>
            <w:color w:val="auto"/>
            <w:sz w:val="28"/>
            <w:szCs w:val="28"/>
          </w:rPr>
          <w:t>https://urait.ru/bcode/583424</w:t>
        </w:r>
      </w:hyperlink>
    </w:p>
    <w:bookmarkEnd w:id="12"/>
    <w:p w14:paraId="40730312" w14:textId="1CBA5A95" w:rsidR="001265C9" w:rsidRDefault="0000297E" w:rsidP="00A64732">
      <w:pPr>
        <w:spacing w:line="228" w:lineRule="auto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8.2 </w:t>
      </w:r>
      <w:r w:rsidR="00204A53" w:rsidRPr="00722315">
        <w:rPr>
          <w:b/>
          <w:sz w:val="28"/>
          <w:szCs w:val="28"/>
          <w:lang w:val="ru-RU"/>
        </w:rPr>
        <w:t>Дополнительная учебная литература</w:t>
      </w:r>
    </w:p>
    <w:p w14:paraId="3431C0A6" w14:textId="6BEFA6D7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43F72">
        <w:rPr>
          <w:rFonts w:ascii="Times New Roman" w:hAnsi="Times New Roman"/>
          <w:bCs/>
          <w:sz w:val="28"/>
          <w:szCs w:val="28"/>
        </w:rPr>
        <w:t xml:space="preserve">Бабурина О. Н.  Экономическая безопасность : учебник и практикум для вузов / О. Н. Бабурина.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2-е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393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978-5-534-18224-8.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</w:t>
      </w:r>
      <w:hyperlink r:id="rId14" w:history="1">
        <w:r w:rsidRPr="00443F72">
          <w:rPr>
            <w:rFonts w:ascii="Times New Roman" w:hAnsi="Times New Roman"/>
            <w:sz w:val="28"/>
            <w:szCs w:val="28"/>
          </w:rPr>
          <w:t>https://urait.ru/bcode/588454</w:t>
        </w:r>
      </w:hyperlink>
    </w:p>
    <w:p w14:paraId="417A1361" w14:textId="52BDE88F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43F72">
        <w:rPr>
          <w:rFonts w:ascii="Times New Roman" w:hAnsi="Times New Roman"/>
          <w:bCs/>
          <w:sz w:val="28"/>
          <w:szCs w:val="28"/>
        </w:rPr>
        <w:t xml:space="preserve">Кузнецова Е. И.  Экономическая безопасность : учебник и практикум для вузов / Е. И. Кузнецова.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3-е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338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978-5-534-16876-1.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https://urait.ru/bcode/584385</w:t>
      </w:r>
    </w:p>
    <w:p w14:paraId="368C27CC" w14:textId="3213A947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43F72">
        <w:rPr>
          <w:rFonts w:ascii="Times New Roman" w:hAnsi="Times New Roman"/>
          <w:bCs/>
          <w:sz w:val="28"/>
          <w:szCs w:val="28"/>
        </w:rPr>
        <w:t xml:space="preserve">Национальная и региональная экономическая безопасность : учебник для вузов / под общей редакцией Л. П. Гончаренко.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3-е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165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978-5-534-19495-1.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</w:t>
      </w:r>
      <w:hyperlink r:id="rId15" w:history="1">
        <w:r w:rsidRPr="00443F72">
          <w:rPr>
            <w:rFonts w:ascii="Times New Roman" w:hAnsi="Times New Roman"/>
            <w:sz w:val="28"/>
            <w:szCs w:val="28"/>
          </w:rPr>
          <w:t>https://urait.ru/bcode/589813</w:t>
        </w:r>
      </w:hyperlink>
    </w:p>
    <w:p w14:paraId="78388788" w14:textId="0AAD9C37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43F72">
        <w:rPr>
          <w:rFonts w:ascii="Times New Roman" w:hAnsi="Times New Roman"/>
          <w:bCs/>
          <w:sz w:val="28"/>
          <w:szCs w:val="28"/>
        </w:rPr>
        <w:lastRenderedPageBreak/>
        <w:t>Уразгалиев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В. Ш.  Продовольственная безопасность : учебник для вузов / В. Ш.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Уразгалиев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2-е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78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978-5-534-18883-7.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https://urait.ru/bcode/589708</w:t>
      </w:r>
    </w:p>
    <w:p w14:paraId="51EDF71A" w14:textId="252B3C19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43F72">
        <w:rPr>
          <w:rFonts w:ascii="Times New Roman" w:hAnsi="Times New Roman"/>
          <w:bCs/>
          <w:sz w:val="28"/>
          <w:szCs w:val="28"/>
        </w:rPr>
        <w:t>Уразгалиев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В. Ш.  Энергетическая безопасность : учебник для вузов / В. Ш.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Уразгалиев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2-е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Юрайт, 2026.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134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978-5-534-18882-0.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URL: https://urait.ru/bcode/589707</w:t>
      </w:r>
    </w:p>
    <w:p w14:paraId="661487D7" w14:textId="4953D524" w:rsidR="00F77FE4" w:rsidRPr="00443F72" w:rsidRDefault="00F77FE4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43F72">
        <w:rPr>
          <w:rFonts w:ascii="Times New Roman" w:hAnsi="Times New Roman"/>
          <w:bCs/>
          <w:sz w:val="28"/>
          <w:szCs w:val="28"/>
        </w:rPr>
        <w:t xml:space="preserve">Безопасность предпринимательской деятельности : учебник для вузов / В. Л. Шульц, А. В. Юрченко, Н. А. Волобуев, С. К. Кузнецов ; под редакцией В. Л. Шульца.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3-е изд.,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. и доп. </w:t>
      </w:r>
      <w:bookmarkStart w:id="14" w:name="_Hlk231073114"/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Издательство </w:t>
      </w:r>
      <w:bookmarkEnd w:id="14"/>
      <w:r w:rsidRPr="00443F72">
        <w:rPr>
          <w:rFonts w:ascii="Times New Roman" w:hAnsi="Times New Roman"/>
          <w:bCs/>
          <w:sz w:val="28"/>
          <w:szCs w:val="28"/>
        </w:rPr>
        <w:t xml:space="preserve">Юрайт, 2026. </w:t>
      </w:r>
      <w:bookmarkStart w:id="15" w:name="_Hlk231073174"/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563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(Высшее образование).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978-5-534-18863-9.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Текст : электронный // Образовательная платформа Юрайт [сайт].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</w:t>
      </w:r>
      <w:bookmarkStart w:id="16" w:name="_Hlk231073239"/>
      <w:r w:rsidRPr="00443F72">
        <w:rPr>
          <w:rFonts w:ascii="Times New Roman" w:hAnsi="Times New Roman"/>
          <w:bCs/>
          <w:sz w:val="28"/>
          <w:szCs w:val="28"/>
        </w:rPr>
        <w:t xml:space="preserve">URL: </w:t>
      </w:r>
      <w:bookmarkEnd w:id="15"/>
      <w:bookmarkEnd w:id="16"/>
      <w:r w:rsidRPr="00443F72">
        <w:rPr>
          <w:rFonts w:ascii="Times New Roman" w:hAnsi="Times New Roman"/>
          <w:bCs/>
          <w:sz w:val="28"/>
          <w:szCs w:val="28"/>
        </w:rPr>
        <w:fldChar w:fldCharType="begin"/>
      </w:r>
      <w:r w:rsidRPr="00443F72">
        <w:rPr>
          <w:rFonts w:ascii="Times New Roman" w:hAnsi="Times New Roman"/>
          <w:bCs/>
          <w:sz w:val="28"/>
          <w:szCs w:val="28"/>
        </w:rPr>
        <w:instrText xml:space="preserve"> HYPERLINK "https://urait.ru/bcode/587961" </w:instrText>
      </w:r>
      <w:r w:rsidRPr="00443F72">
        <w:rPr>
          <w:rFonts w:ascii="Times New Roman" w:hAnsi="Times New Roman"/>
          <w:bCs/>
          <w:sz w:val="28"/>
          <w:szCs w:val="28"/>
        </w:rPr>
      </w:r>
      <w:r w:rsidRPr="00443F72">
        <w:rPr>
          <w:rFonts w:ascii="Times New Roman" w:hAnsi="Times New Roman"/>
          <w:bCs/>
          <w:sz w:val="28"/>
          <w:szCs w:val="28"/>
        </w:rPr>
        <w:fldChar w:fldCharType="separate"/>
      </w:r>
      <w:r w:rsidRPr="00443F72">
        <w:rPr>
          <w:rFonts w:ascii="Times New Roman" w:hAnsi="Times New Roman"/>
          <w:sz w:val="28"/>
          <w:szCs w:val="28"/>
        </w:rPr>
        <w:t>https://urait.ru/bcode/587961</w:t>
      </w:r>
      <w:r w:rsidRPr="00443F72">
        <w:rPr>
          <w:rFonts w:ascii="Times New Roman" w:hAnsi="Times New Roman"/>
          <w:bCs/>
          <w:sz w:val="28"/>
          <w:szCs w:val="28"/>
        </w:rPr>
        <w:fldChar w:fldCharType="end"/>
      </w:r>
    </w:p>
    <w:p w14:paraId="2928E7EA" w14:textId="725EC85B" w:rsidR="00F77FE4" w:rsidRPr="00443F72" w:rsidRDefault="00270E2E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43F72">
        <w:rPr>
          <w:rFonts w:ascii="Times New Roman" w:hAnsi="Times New Roman"/>
          <w:bCs/>
          <w:sz w:val="28"/>
          <w:szCs w:val="28"/>
        </w:rPr>
        <w:t>Зарова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Е. В. Методы анализа экономической безопасности : учебник / Е.В.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Зарова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, Б.О. Турсунов.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ИНФРА-М, 2023.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152 с. : ил. - ISBN 978-5-16-017996-4. - Текст : электронный. - URL: https://znanium.com/catalog/product/1902857</w:t>
      </w:r>
    </w:p>
    <w:p w14:paraId="429EC726" w14:textId="14A0B499" w:rsidR="00270E2E" w:rsidRPr="00443F72" w:rsidRDefault="00270E2E" w:rsidP="00443F72">
      <w:pPr>
        <w:pStyle w:val="ad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43F72">
        <w:rPr>
          <w:rFonts w:ascii="Times New Roman" w:hAnsi="Times New Roman"/>
          <w:bCs/>
          <w:sz w:val="28"/>
          <w:szCs w:val="28"/>
        </w:rPr>
        <w:t xml:space="preserve">Проблемы экономической безопасности России в условиях геополитического кризиса и санкционного давления западных стран : коллективная монография / 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Выряжкина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И.Б.,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Выряжкин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Б.С., Евдокимов С.Ю. [и др.]; Под ред. </w:t>
      </w:r>
      <w:proofErr w:type="spellStart"/>
      <w:r w:rsidRPr="00443F72">
        <w:rPr>
          <w:rFonts w:ascii="Times New Roman" w:hAnsi="Times New Roman"/>
          <w:bCs/>
          <w:sz w:val="28"/>
          <w:szCs w:val="28"/>
        </w:rPr>
        <w:t>Гребеник</w:t>
      </w:r>
      <w:proofErr w:type="spellEnd"/>
      <w:r w:rsidRPr="00443F72">
        <w:rPr>
          <w:rFonts w:ascii="Times New Roman" w:hAnsi="Times New Roman"/>
          <w:bCs/>
          <w:sz w:val="28"/>
          <w:szCs w:val="28"/>
        </w:rPr>
        <w:t xml:space="preserve"> В.В.; ФГОБУВО «Финансовый университет при Правительстве Российской Федерации».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2-е изд., стереотипное.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Москва : Научный консультант, 2024.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166 с. </w:t>
      </w:r>
      <w:r w:rsidR="006E4117">
        <w:rPr>
          <w:rFonts w:ascii="Times New Roman" w:hAnsi="Times New Roman"/>
          <w:bCs/>
          <w:sz w:val="28"/>
          <w:szCs w:val="28"/>
        </w:rPr>
        <w:t>–</w:t>
      </w:r>
      <w:r w:rsidRPr="00443F72">
        <w:rPr>
          <w:rFonts w:ascii="Times New Roman" w:hAnsi="Times New Roman"/>
          <w:bCs/>
          <w:sz w:val="28"/>
          <w:szCs w:val="28"/>
        </w:rPr>
        <w:t xml:space="preserve"> ISBN 978-5-9909478-3-2. - Текст : электронный. - URL: https://znanium.ru/catalog/product/1023681</w:t>
      </w:r>
      <w:r w:rsidRPr="00443F72">
        <w:rPr>
          <w:rFonts w:ascii="Times New Roman" w:hAnsi="Times New Roman"/>
          <w:bCs/>
          <w:sz w:val="28"/>
          <w:szCs w:val="28"/>
        </w:rPr>
        <w:tab/>
      </w:r>
    </w:p>
    <w:p w14:paraId="5066DE38" w14:textId="77777777" w:rsidR="00204A53" w:rsidRPr="00443F72" w:rsidRDefault="0000297E" w:rsidP="00A64732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443F72">
        <w:rPr>
          <w:b/>
          <w:sz w:val="28"/>
          <w:szCs w:val="28"/>
          <w:lang w:val="ru-RU"/>
        </w:rPr>
        <w:t xml:space="preserve">8.3. </w:t>
      </w:r>
      <w:r w:rsidR="00204A53" w:rsidRPr="00443F72">
        <w:rPr>
          <w:b/>
          <w:sz w:val="28"/>
          <w:szCs w:val="28"/>
          <w:lang w:val="ru-RU"/>
        </w:rPr>
        <w:t>Нормативные документы</w:t>
      </w:r>
    </w:p>
    <w:p w14:paraId="514914D5" w14:textId="16D9C3D6" w:rsidR="0039295B" w:rsidRPr="00443F72" w:rsidRDefault="006530B1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12.</w:t>
      </w:r>
      <w:r w:rsidRPr="00443F72">
        <w:rPr>
          <w:sz w:val="28"/>
          <w:szCs w:val="28"/>
          <w:lang w:val="ru-RU"/>
        </w:rPr>
        <w:tab/>
      </w:r>
      <w:r w:rsidR="0039295B" w:rsidRPr="00443F72">
        <w:rPr>
          <w:sz w:val="28"/>
          <w:szCs w:val="28"/>
          <w:lang w:val="ru-RU"/>
        </w:rPr>
        <w:t>Конституция Российской Федерации // Доступ из СПС «КонсультантПлюс»</w:t>
      </w:r>
    </w:p>
    <w:p w14:paraId="1567DF77" w14:textId="76C55A96" w:rsidR="00497FB8" w:rsidRPr="00443F72" w:rsidRDefault="006530B1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13.</w:t>
      </w:r>
      <w:r w:rsidRPr="00443F72">
        <w:rPr>
          <w:sz w:val="28"/>
          <w:szCs w:val="28"/>
          <w:lang w:val="ru-RU"/>
        </w:rPr>
        <w:tab/>
      </w:r>
      <w:r w:rsidR="00204A53" w:rsidRPr="00443F72">
        <w:rPr>
          <w:sz w:val="28"/>
          <w:szCs w:val="28"/>
          <w:lang w:val="ru-RU"/>
        </w:rPr>
        <w:t>Гражданский кодекс Российской Федерации (ГК РФ) (части первая, вторая, третья и четвертая) (с изменен</w:t>
      </w:r>
      <w:r w:rsidR="00CD1567" w:rsidRPr="00443F72">
        <w:rPr>
          <w:sz w:val="28"/>
          <w:szCs w:val="28"/>
          <w:lang w:val="ru-RU"/>
        </w:rPr>
        <w:t xml:space="preserve">иями и дополнениями) </w:t>
      </w:r>
      <w:r w:rsidR="00497FB8" w:rsidRPr="00443F72">
        <w:rPr>
          <w:sz w:val="28"/>
          <w:szCs w:val="28"/>
          <w:lang w:val="ru-RU"/>
        </w:rPr>
        <w:t>// Доступ из СПС «КонсультантПлюс»</w:t>
      </w:r>
    </w:p>
    <w:p w14:paraId="4CF498E5" w14:textId="306BECD2" w:rsidR="00CD1567" w:rsidRPr="00443F72" w:rsidRDefault="006530B1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14.</w:t>
      </w:r>
      <w:r w:rsidRPr="00443F72">
        <w:rPr>
          <w:sz w:val="28"/>
          <w:szCs w:val="28"/>
          <w:lang w:val="ru-RU"/>
        </w:rPr>
        <w:tab/>
      </w:r>
      <w:r w:rsidR="00204A53" w:rsidRPr="00443F72">
        <w:rPr>
          <w:sz w:val="28"/>
          <w:szCs w:val="28"/>
          <w:lang w:val="ru-RU"/>
        </w:rPr>
        <w:t>Налоговый кодекс Российской Федерации (НК РФ) (с изменениями и дополнениями)</w:t>
      </w:r>
      <w:r w:rsidR="00CD1567" w:rsidRPr="00443F72">
        <w:rPr>
          <w:sz w:val="28"/>
          <w:szCs w:val="28"/>
          <w:lang w:val="ru-RU"/>
        </w:rPr>
        <w:t xml:space="preserve"> </w:t>
      </w:r>
      <w:bookmarkStart w:id="17" w:name="_Hlk231073891"/>
      <w:r w:rsidR="00497FB8" w:rsidRPr="00443F72">
        <w:rPr>
          <w:sz w:val="28"/>
          <w:szCs w:val="28"/>
          <w:lang w:val="ru-RU"/>
        </w:rPr>
        <w:t>// Доступ из СПС «КонсультантПлюс»</w:t>
      </w:r>
      <w:bookmarkEnd w:id="17"/>
    </w:p>
    <w:p w14:paraId="626EABBE" w14:textId="7ED64209" w:rsidR="00497FB8" w:rsidRPr="00443F72" w:rsidRDefault="006530B1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15.</w:t>
      </w:r>
      <w:r w:rsidRPr="00443F72">
        <w:rPr>
          <w:sz w:val="28"/>
          <w:szCs w:val="28"/>
          <w:lang w:val="ru-RU"/>
        </w:rPr>
        <w:tab/>
      </w:r>
      <w:r w:rsidR="00204A53" w:rsidRPr="00443F72">
        <w:rPr>
          <w:sz w:val="28"/>
          <w:szCs w:val="28"/>
          <w:lang w:val="ru-RU"/>
        </w:rPr>
        <w:t xml:space="preserve">Федеральный закон от 26 июля 2006 г. № 135-ФЗ «О </w:t>
      </w:r>
      <w:r w:rsidR="00934046" w:rsidRPr="00443F72">
        <w:rPr>
          <w:sz w:val="28"/>
          <w:szCs w:val="28"/>
          <w:lang w:val="ru-RU"/>
        </w:rPr>
        <w:t>защите конкуренции</w:t>
      </w:r>
      <w:r w:rsidR="00204A53" w:rsidRPr="00443F72">
        <w:rPr>
          <w:sz w:val="28"/>
          <w:szCs w:val="28"/>
          <w:lang w:val="ru-RU"/>
        </w:rPr>
        <w:t>» (с изменениями и дополнениями)</w:t>
      </w:r>
      <w:r w:rsidR="00CD1567" w:rsidRPr="00443F72">
        <w:rPr>
          <w:sz w:val="28"/>
          <w:szCs w:val="28"/>
          <w:lang w:val="ru-RU"/>
        </w:rPr>
        <w:t xml:space="preserve"> </w:t>
      </w:r>
      <w:r w:rsidR="00497FB8" w:rsidRPr="00443F72">
        <w:rPr>
          <w:sz w:val="28"/>
          <w:szCs w:val="28"/>
          <w:lang w:val="ru-RU"/>
        </w:rPr>
        <w:t>// Доступ из СПС «КонсультантПлюс»</w:t>
      </w:r>
    </w:p>
    <w:p w14:paraId="4ABF81D2" w14:textId="3F0167B2" w:rsidR="00497FB8" w:rsidRPr="00443F72" w:rsidRDefault="006530B1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16</w:t>
      </w:r>
      <w:r w:rsidRPr="00443F72">
        <w:rPr>
          <w:sz w:val="28"/>
          <w:szCs w:val="28"/>
          <w:lang w:val="ru-RU"/>
        </w:rPr>
        <w:tab/>
      </w:r>
      <w:r w:rsidR="00204A53" w:rsidRPr="00443F72">
        <w:rPr>
          <w:sz w:val="28"/>
          <w:szCs w:val="28"/>
          <w:lang w:val="ru-RU"/>
        </w:rPr>
        <w:t>Федеральный закон от 28 декабря 20</w:t>
      </w:r>
      <w:r w:rsidR="00270E2E" w:rsidRPr="00443F72">
        <w:rPr>
          <w:sz w:val="28"/>
          <w:szCs w:val="28"/>
          <w:lang w:val="ru-RU"/>
        </w:rPr>
        <w:t>10</w:t>
      </w:r>
      <w:r w:rsidR="00204A53" w:rsidRPr="00443F72">
        <w:rPr>
          <w:sz w:val="28"/>
          <w:szCs w:val="28"/>
          <w:lang w:val="ru-RU"/>
        </w:rPr>
        <w:t xml:space="preserve"> г. № 3</w:t>
      </w:r>
      <w:r w:rsidR="00270E2E" w:rsidRPr="00443F72">
        <w:rPr>
          <w:sz w:val="28"/>
          <w:szCs w:val="28"/>
          <w:lang w:val="ru-RU"/>
        </w:rPr>
        <w:t>90</w:t>
      </w:r>
      <w:r w:rsidR="00204A53" w:rsidRPr="00443F72">
        <w:rPr>
          <w:sz w:val="28"/>
          <w:szCs w:val="28"/>
          <w:lang w:val="ru-RU"/>
        </w:rPr>
        <w:t>-ФЗ «</w:t>
      </w:r>
      <w:r w:rsidR="00270E2E" w:rsidRPr="00443F72">
        <w:rPr>
          <w:sz w:val="28"/>
          <w:szCs w:val="28"/>
          <w:lang w:val="ru-RU"/>
        </w:rPr>
        <w:t>О безопасности</w:t>
      </w:r>
      <w:r w:rsidR="00204A53" w:rsidRPr="00443F72">
        <w:rPr>
          <w:sz w:val="28"/>
          <w:szCs w:val="28"/>
          <w:lang w:val="ru-RU"/>
        </w:rPr>
        <w:t>» (с изменениями и дополнениями)</w:t>
      </w:r>
      <w:r w:rsidR="00CD1567" w:rsidRPr="00443F72">
        <w:rPr>
          <w:sz w:val="28"/>
          <w:szCs w:val="28"/>
          <w:lang w:val="ru-RU"/>
        </w:rPr>
        <w:t xml:space="preserve"> </w:t>
      </w:r>
      <w:bookmarkStart w:id="18" w:name="_Hlk231073792"/>
      <w:r w:rsidR="00497FB8" w:rsidRPr="00443F72">
        <w:rPr>
          <w:sz w:val="28"/>
          <w:szCs w:val="28"/>
          <w:lang w:val="ru-RU"/>
        </w:rPr>
        <w:t>// Доступ из СПС «КонсультантПлюс»</w:t>
      </w:r>
    </w:p>
    <w:bookmarkEnd w:id="18"/>
    <w:p w14:paraId="45F580D0" w14:textId="19E2B104" w:rsidR="0039295B" w:rsidRPr="00443F72" w:rsidRDefault="006530B1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17.</w:t>
      </w:r>
      <w:r w:rsidRPr="00443F72">
        <w:rPr>
          <w:sz w:val="28"/>
          <w:szCs w:val="28"/>
          <w:lang w:val="ru-RU"/>
        </w:rPr>
        <w:tab/>
      </w:r>
      <w:r w:rsidR="0039295B" w:rsidRPr="00443F72">
        <w:rPr>
          <w:sz w:val="28"/>
          <w:szCs w:val="28"/>
          <w:lang w:val="ru-RU"/>
        </w:rPr>
        <w:t>Указ Президента РФ от 2 июля 2021 г. № 400 «О Стратегии национальной безопасности Российской Федерации» // Доступ из СПС «КонсультантПлюс»</w:t>
      </w:r>
    </w:p>
    <w:p w14:paraId="28AD95CF" w14:textId="4662AE4F" w:rsidR="00255E10" w:rsidRPr="00443F72" w:rsidRDefault="00255E10" w:rsidP="006E4117">
      <w:pPr>
        <w:tabs>
          <w:tab w:val="left" w:pos="0"/>
          <w:tab w:val="left" w:pos="1276"/>
        </w:tabs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443F72">
        <w:rPr>
          <w:sz w:val="28"/>
          <w:szCs w:val="28"/>
          <w:lang w:val="ru-RU"/>
        </w:rPr>
        <w:t>18.</w:t>
      </w:r>
      <w:r w:rsidRPr="00443F72">
        <w:rPr>
          <w:sz w:val="28"/>
          <w:szCs w:val="28"/>
          <w:lang w:val="ru-RU"/>
        </w:rPr>
        <w:tab/>
        <w:t>Указ Президента РФ от 13.05.2017 N 208 «О Стратегии экономической безопасности Российской Федерации на период до 2030 года»</w:t>
      </w:r>
    </w:p>
    <w:p w14:paraId="62AE371A" w14:textId="7A9DC723" w:rsidR="00CE5DB7" w:rsidRPr="003019A4" w:rsidRDefault="00296B83" w:rsidP="00296B83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3019A4">
        <w:rPr>
          <w:b/>
          <w:sz w:val="28"/>
          <w:szCs w:val="28"/>
          <w:lang w:val="ru-RU"/>
        </w:rPr>
        <w:lastRenderedPageBreak/>
        <w:t xml:space="preserve">8.4. </w:t>
      </w:r>
      <w:r w:rsidR="001D0CE3" w:rsidRPr="003019A4">
        <w:rPr>
          <w:b/>
          <w:sz w:val="28"/>
          <w:szCs w:val="28"/>
          <w:lang w:val="ru-RU"/>
        </w:rPr>
        <w:t>Интернет-источники</w:t>
      </w:r>
    </w:p>
    <w:p w14:paraId="5084D81B" w14:textId="77777777" w:rsidR="00296B83" w:rsidRPr="003019A4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3019A4">
        <w:rPr>
          <w:sz w:val="28"/>
          <w:lang w:val="ru-RU"/>
        </w:rPr>
        <w:t xml:space="preserve">Журнал «Вопросы экономики»: </w:t>
      </w:r>
      <w:r>
        <w:fldChar w:fldCharType="begin"/>
      </w:r>
      <w:r>
        <w:instrText>HYPERLINK</w:instrText>
      </w:r>
      <w:r w:rsidRPr="00F21AF9">
        <w:rPr>
          <w:lang w:val="ru-RU"/>
        </w:rPr>
        <w:instrText xml:space="preserve"> "</w:instrText>
      </w:r>
      <w:r>
        <w:instrText>http</w:instrText>
      </w:r>
      <w:r w:rsidRPr="00F21AF9">
        <w:rPr>
          <w:lang w:val="ru-RU"/>
        </w:rPr>
        <w:instrText>://</w:instrText>
      </w:r>
      <w:r>
        <w:instrText>www</w:instrText>
      </w:r>
      <w:r w:rsidRPr="00F21AF9">
        <w:rPr>
          <w:lang w:val="ru-RU"/>
        </w:rPr>
        <w:instrText>.</w:instrText>
      </w:r>
      <w:r>
        <w:instrText>vopreco</w:instrText>
      </w:r>
      <w:r w:rsidRPr="00F21AF9">
        <w:rPr>
          <w:lang w:val="ru-RU"/>
        </w:rPr>
        <w:instrText>.</w:instrText>
      </w:r>
      <w:r>
        <w:instrText>ru</w:instrText>
      </w:r>
      <w:r w:rsidRPr="00F21AF9">
        <w:rPr>
          <w:lang w:val="ru-RU"/>
        </w:rPr>
        <w:instrText>"</w:instrText>
      </w:r>
      <w:r>
        <w:fldChar w:fldCharType="separate"/>
      </w:r>
      <w:r w:rsidRPr="003019A4">
        <w:rPr>
          <w:rStyle w:val="a7"/>
          <w:color w:val="auto"/>
          <w:sz w:val="28"/>
          <w:lang w:val="ru-RU"/>
        </w:rPr>
        <w:t>www.vopreco.ru</w:t>
      </w:r>
      <w:r>
        <w:fldChar w:fldCharType="end"/>
      </w:r>
    </w:p>
    <w:p w14:paraId="136360B9" w14:textId="77777777" w:rsidR="00296B83" w:rsidRPr="003019A4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3019A4">
        <w:rPr>
          <w:sz w:val="28"/>
          <w:lang w:val="ru-RU"/>
        </w:rPr>
        <w:t xml:space="preserve">Журнал «Вопросы статистики»: </w:t>
      </w:r>
      <w:r>
        <w:fldChar w:fldCharType="begin"/>
      </w:r>
      <w:r>
        <w:instrText>HYPERLINK</w:instrText>
      </w:r>
      <w:r w:rsidRPr="00F21AF9">
        <w:rPr>
          <w:lang w:val="ru-RU"/>
        </w:rPr>
        <w:instrText xml:space="preserve"> "</w:instrText>
      </w:r>
      <w:r>
        <w:instrText>https</w:instrText>
      </w:r>
      <w:r w:rsidRPr="00F21AF9">
        <w:rPr>
          <w:lang w:val="ru-RU"/>
        </w:rPr>
        <w:instrText>://</w:instrText>
      </w:r>
      <w:r>
        <w:instrText>voprstat</w:instrText>
      </w:r>
      <w:r w:rsidRPr="00F21AF9">
        <w:rPr>
          <w:lang w:val="ru-RU"/>
        </w:rPr>
        <w:instrText>.</w:instrText>
      </w:r>
      <w:r>
        <w:instrText>elpub</w:instrText>
      </w:r>
      <w:r w:rsidRPr="00F21AF9">
        <w:rPr>
          <w:lang w:val="ru-RU"/>
        </w:rPr>
        <w:instrText>.</w:instrText>
      </w:r>
      <w:r>
        <w:instrText>ru</w:instrText>
      </w:r>
      <w:r w:rsidRPr="00F21AF9">
        <w:rPr>
          <w:lang w:val="ru-RU"/>
        </w:rPr>
        <w:instrText>/</w:instrText>
      </w:r>
      <w:r>
        <w:instrText>jour</w:instrText>
      </w:r>
      <w:r w:rsidRPr="00F21AF9">
        <w:rPr>
          <w:lang w:val="ru-RU"/>
        </w:rPr>
        <w:instrText>/</w:instrText>
      </w:r>
      <w:r>
        <w:instrText>index</w:instrText>
      </w:r>
      <w:r w:rsidRPr="00F21AF9">
        <w:rPr>
          <w:lang w:val="ru-RU"/>
        </w:rPr>
        <w:instrText>"</w:instrText>
      </w:r>
      <w:r>
        <w:fldChar w:fldCharType="separate"/>
      </w:r>
      <w:r w:rsidRPr="003019A4">
        <w:rPr>
          <w:rStyle w:val="a7"/>
          <w:color w:val="auto"/>
          <w:sz w:val="28"/>
          <w:lang w:val="ru-RU"/>
        </w:rPr>
        <w:t>https://voprstat.elpub.ru/jour/index</w:t>
      </w:r>
      <w:r>
        <w:fldChar w:fldCharType="end"/>
      </w:r>
      <w:r w:rsidRPr="003019A4">
        <w:rPr>
          <w:sz w:val="28"/>
          <w:lang w:val="ru-RU"/>
        </w:rPr>
        <w:t xml:space="preserve"> </w:t>
      </w:r>
    </w:p>
    <w:p w14:paraId="668255AC" w14:textId="77777777" w:rsidR="00296B83" w:rsidRPr="003019A4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3019A4">
        <w:rPr>
          <w:sz w:val="28"/>
          <w:lang w:val="ru-RU"/>
        </w:rPr>
        <w:t xml:space="preserve">Министерство экономического развития Российской Федерации : </w:t>
      </w:r>
      <w:r>
        <w:fldChar w:fldCharType="begin"/>
      </w:r>
      <w:r>
        <w:instrText>HYPERLINK</w:instrText>
      </w:r>
      <w:r w:rsidRPr="00F21AF9">
        <w:rPr>
          <w:lang w:val="ru-RU"/>
        </w:rPr>
        <w:instrText xml:space="preserve"> "</w:instrText>
      </w:r>
      <w:r>
        <w:instrText>http</w:instrText>
      </w:r>
      <w:r w:rsidRPr="00F21AF9">
        <w:rPr>
          <w:lang w:val="ru-RU"/>
        </w:rPr>
        <w:instrText>://</w:instrText>
      </w:r>
      <w:r>
        <w:instrText>www</w:instrText>
      </w:r>
      <w:r w:rsidRPr="00F21AF9">
        <w:rPr>
          <w:lang w:val="ru-RU"/>
        </w:rPr>
        <w:instrText>.</w:instrText>
      </w:r>
      <w:r>
        <w:instrText>economy</w:instrText>
      </w:r>
      <w:r w:rsidRPr="00F21AF9">
        <w:rPr>
          <w:lang w:val="ru-RU"/>
        </w:rPr>
        <w:instrText>.</w:instrText>
      </w:r>
      <w:r>
        <w:instrText>gov</w:instrText>
      </w:r>
      <w:r w:rsidRPr="00F21AF9">
        <w:rPr>
          <w:lang w:val="ru-RU"/>
        </w:rPr>
        <w:instrText>.</w:instrText>
      </w:r>
      <w:r>
        <w:instrText>ru</w:instrText>
      </w:r>
      <w:r w:rsidRPr="00F21AF9">
        <w:rPr>
          <w:lang w:val="ru-RU"/>
        </w:rPr>
        <w:instrText>"</w:instrText>
      </w:r>
      <w:r>
        <w:fldChar w:fldCharType="separate"/>
      </w:r>
      <w:r w:rsidRPr="003019A4">
        <w:rPr>
          <w:rStyle w:val="a7"/>
          <w:color w:val="auto"/>
          <w:sz w:val="28"/>
          <w:lang w:val="ru-RU"/>
        </w:rPr>
        <w:t>www.economy.gov.ru</w:t>
      </w:r>
      <w:r>
        <w:fldChar w:fldCharType="end"/>
      </w:r>
    </w:p>
    <w:p w14:paraId="311D97BA" w14:textId="77777777" w:rsidR="00296B83" w:rsidRPr="00722315" w:rsidRDefault="00296B83" w:rsidP="00A64732">
      <w:pPr>
        <w:ind w:left="709"/>
        <w:jc w:val="center"/>
        <w:rPr>
          <w:b/>
          <w:sz w:val="28"/>
          <w:szCs w:val="18"/>
          <w:lang w:val="ru-RU"/>
        </w:rPr>
      </w:pPr>
    </w:p>
    <w:p w14:paraId="57529828" w14:textId="77777777" w:rsidR="000218AF" w:rsidRPr="00722315" w:rsidRDefault="000218AF" w:rsidP="00A64732">
      <w:pPr>
        <w:ind w:left="709"/>
        <w:jc w:val="center"/>
        <w:rPr>
          <w:b/>
          <w:lang w:val="ru-RU"/>
        </w:rPr>
      </w:pPr>
      <w:bookmarkStart w:id="19" w:name="_Hlk142698113"/>
      <w:r w:rsidRPr="00722315">
        <w:rPr>
          <w:b/>
          <w:sz w:val="28"/>
          <w:szCs w:val="18"/>
          <w:lang w:val="ru-RU"/>
        </w:rPr>
        <w:t>9.  </w:t>
      </w:r>
      <w:bookmarkStart w:id="20" w:name="_Hlk133225126"/>
      <w:r w:rsidRPr="00722315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  <w:bookmarkEnd w:id="20"/>
    </w:p>
    <w:p w14:paraId="16A40B5A" w14:textId="77777777" w:rsidR="00A153CD" w:rsidRPr="00722315" w:rsidRDefault="00A153CD" w:rsidP="00B248CE">
      <w:pPr>
        <w:ind w:firstLine="709"/>
        <w:jc w:val="center"/>
        <w:rPr>
          <w:lang w:val="ru-RU"/>
        </w:rPr>
      </w:pPr>
      <w:bookmarkStart w:id="21" w:name="_Hlk135842978"/>
      <w:bookmarkStart w:id="22" w:name="_Hlk137130070"/>
    </w:p>
    <w:p w14:paraId="2E5446DA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bookmarkStart w:id="23" w:name="_Hlk135843159"/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научных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журналов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Directory of Open Access Journals: </w:t>
      </w:r>
      <w:r w:rsidR="00B248CE">
        <w:fldChar w:fldCharType="begin"/>
      </w:r>
      <w:r w:rsidR="00B248CE" w:rsidRPr="00F21AF9">
        <w:rPr>
          <w:lang w:val="en-US"/>
        </w:rPr>
        <w:instrText>HYPERLINK "https://www.doaj.org/"</w:instrText>
      </w:r>
      <w:r w:rsidR="00B248CE">
        <w:fldChar w:fldCharType="separate"/>
      </w:r>
      <w:r w:rsidR="00B248CE" w:rsidRPr="00722315">
        <w:rPr>
          <w:rStyle w:val="a7"/>
          <w:rFonts w:ascii="Times New Roman" w:hAnsi="Times New Roman"/>
          <w:color w:val="auto"/>
          <w:sz w:val="28"/>
          <w:szCs w:val="28"/>
          <w:lang w:val="en-US"/>
        </w:rPr>
        <w:t>https://www.doaj.org</w:t>
      </w:r>
      <w:r w:rsidR="00B248CE">
        <w:fldChar w:fldCharType="end"/>
      </w:r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22ED3C9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дипломных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работ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и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диссертаций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Open Access Theses and Dissertations: </w:t>
      </w:r>
      <w:r w:rsidR="00B248CE">
        <w:fldChar w:fldCharType="begin"/>
      </w:r>
      <w:r w:rsidR="00B248CE" w:rsidRPr="00F21AF9">
        <w:rPr>
          <w:lang w:val="en-US"/>
        </w:rPr>
        <w:instrText>HYPERLINK "https://oatd.org/"</w:instrText>
      </w:r>
      <w:r w:rsidR="00B248CE">
        <w:fldChar w:fldCharType="separate"/>
      </w:r>
      <w:r w:rsidR="00B248CE" w:rsidRPr="00722315">
        <w:rPr>
          <w:rStyle w:val="a7"/>
          <w:rFonts w:ascii="Times New Roman" w:hAnsi="Times New Roman"/>
          <w:color w:val="auto"/>
          <w:sz w:val="28"/>
          <w:szCs w:val="28"/>
          <w:lang w:val="en-US"/>
        </w:rPr>
        <w:t>https://oatd.org</w:t>
      </w:r>
      <w:r w:rsidR="00B248CE">
        <w:fldChar w:fldCharType="end"/>
      </w:r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97FC7E0" w14:textId="77777777" w:rsidR="00520749" w:rsidRPr="00722315" w:rsidRDefault="00520749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Поисковая система научных публикаций </w:t>
      </w:r>
      <w:hyperlink r:id="rId16" w:tgtFrame="_blank" w:history="1">
        <w:r w:rsidRPr="00722315">
          <w:rPr>
            <w:rFonts w:ascii="Times New Roman" w:hAnsi="Times New Roman"/>
            <w:sz w:val="28"/>
            <w:szCs w:val="20"/>
          </w:rPr>
          <w:t>Google Scholar</w:t>
        </w:r>
      </w:hyperlink>
      <w:r w:rsidRPr="00722315">
        <w:rPr>
          <w:rFonts w:ascii="Times New Roman" w:hAnsi="Times New Roman"/>
          <w:sz w:val="28"/>
          <w:szCs w:val="20"/>
        </w:rPr>
        <w:t xml:space="preserve">: </w:t>
      </w:r>
      <w:hyperlink r:id="rId17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https://scholar.google.ru</w:t>
        </w:r>
      </w:hyperlink>
      <w:r w:rsidR="00B248CE" w:rsidRPr="00722315">
        <w:rPr>
          <w:rFonts w:ascii="Times New Roman" w:hAnsi="Times New Roman"/>
          <w:sz w:val="28"/>
          <w:szCs w:val="20"/>
        </w:rPr>
        <w:t xml:space="preserve"> </w:t>
      </w:r>
    </w:p>
    <w:p w14:paraId="0623879D" w14:textId="77777777" w:rsidR="00B248CE" w:rsidRPr="00722315" w:rsidRDefault="00B248CE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Университетская информационная система РОССИЯ: </w:t>
      </w:r>
      <w:hyperlink r:id="rId18" w:history="1">
        <w:r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</w:t>
        </w:r>
        <w:r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ttps://uisrussia.msu.ru/dp.php</w:t>
        </w:r>
      </w:hyperlink>
      <w:r w:rsidRPr="00722315">
        <w:rPr>
          <w:rFonts w:ascii="Times New Roman" w:hAnsi="Times New Roman"/>
          <w:sz w:val="28"/>
          <w:szCs w:val="28"/>
        </w:rPr>
        <w:t xml:space="preserve"> </w:t>
      </w:r>
    </w:p>
    <w:p w14:paraId="1C163E18" w14:textId="77777777" w:rsidR="00F83E14" w:rsidRPr="00722315" w:rsidRDefault="00F83E14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Научная электронная библиотека </w:t>
      </w:r>
      <w:proofErr w:type="spellStart"/>
      <w:r w:rsidRPr="00722315">
        <w:rPr>
          <w:rFonts w:ascii="Times New Roman" w:hAnsi="Times New Roman"/>
          <w:sz w:val="28"/>
          <w:szCs w:val="28"/>
        </w:rPr>
        <w:t>КиберЛенинка</w:t>
      </w:r>
      <w:proofErr w:type="spellEnd"/>
      <w:r w:rsidRPr="00722315">
        <w:rPr>
          <w:rFonts w:ascii="Times New Roman" w:hAnsi="Times New Roman"/>
          <w:sz w:val="28"/>
          <w:szCs w:val="28"/>
        </w:rPr>
        <w:t xml:space="preserve">: </w:t>
      </w:r>
      <w:hyperlink r:id="rId19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https://cyberleninka.ru</w:t>
        </w:r>
      </w:hyperlink>
      <w:r w:rsidR="00B248CE" w:rsidRPr="00722315">
        <w:rPr>
          <w:rFonts w:ascii="Times New Roman" w:hAnsi="Times New Roman"/>
          <w:sz w:val="28"/>
          <w:szCs w:val="28"/>
        </w:rPr>
        <w:t xml:space="preserve"> </w:t>
      </w:r>
    </w:p>
    <w:bookmarkEnd w:id="21"/>
    <w:bookmarkEnd w:id="23"/>
    <w:p w14:paraId="1C58F111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Научная электронная библиотека: </w:t>
      </w:r>
      <w:hyperlink r:id="rId20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http://elibrary.ru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1B24E48E" w14:textId="77777777" w:rsidR="00B248CE" w:rsidRPr="00722315" w:rsidRDefault="00281205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Справочно-правовая система: «Гарант»: </w:t>
      </w:r>
      <w:hyperlink r:id="rId21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https://www.garant.ru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7160EB15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>Справочно-правовая система «Консультант Плюс»:</w:t>
      </w:r>
      <w:r w:rsidR="003A1E1C" w:rsidRPr="00722315">
        <w:rPr>
          <w:rFonts w:ascii="Times New Roman" w:hAnsi="Times New Roman"/>
          <w:sz w:val="28"/>
          <w:szCs w:val="20"/>
        </w:rPr>
        <w:t xml:space="preserve"> </w:t>
      </w:r>
      <w:hyperlink r:id="rId22" w:history="1">
        <w:r w:rsidR="003A1E1C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http://www.consultant.ru</w:t>
        </w:r>
      </w:hyperlink>
      <w:r w:rsidR="003A1E1C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2E277A1E" w14:textId="77777777" w:rsidR="00575655" w:rsidRPr="00722315" w:rsidRDefault="00575655" w:rsidP="00A64732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Электронно-библиотечная система Znanium.com : </w:t>
      </w:r>
      <w:r w:rsidR="003A1E1C">
        <w:fldChar w:fldCharType="begin"/>
      </w:r>
      <w:r w:rsidR="003A1E1C">
        <w:instrText>HYPERLINK</w:instrText>
      </w:r>
      <w:r w:rsidR="003A1E1C" w:rsidRPr="00F21AF9">
        <w:rPr>
          <w:lang w:val="ru-RU"/>
        </w:rPr>
        <w:instrText xml:space="preserve"> "</w:instrText>
      </w:r>
      <w:r w:rsidR="003A1E1C">
        <w:instrText>http</w:instrText>
      </w:r>
      <w:r w:rsidR="003A1E1C" w:rsidRPr="00F21AF9">
        <w:rPr>
          <w:lang w:val="ru-RU"/>
        </w:rPr>
        <w:instrText>://</w:instrText>
      </w:r>
      <w:r w:rsidR="003A1E1C">
        <w:instrText>www</w:instrText>
      </w:r>
      <w:r w:rsidR="003A1E1C" w:rsidRPr="00F21AF9">
        <w:rPr>
          <w:lang w:val="ru-RU"/>
        </w:rPr>
        <w:instrText>.</w:instrText>
      </w:r>
      <w:r w:rsidR="003A1E1C">
        <w:instrText>znanium</w:instrText>
      </w:r>
      <w:r w:rsidR="003A1E1C" w:rsidRPr="00F21AF9">
        <w:rPr>
          <w:lang w:val="ru-RU"/>
        </w:rPr>
        <w:instrText>.</w:instrText>
      </w:r>
      <w:r w:rsidR="003A1E1C">
        <w:instrText>com</w:instrText>
      </w:r>
      <w:r w:rsidR="003A1E1C" w:rsidRPr="00F21AF9">
        <w:rPr>
          <w:lang w:val="ru-RU"/>
        </w:rPr>
        <w:instrText>/"</w:instrText>
      </w:r>
      <w:r w:rsidR="003A1E1C">
        <w:fldChar w:fldCharType="separate"/>
      </w:r>
      <w:r w:rsidR="003A1E1C" w:rsidRPr="00722315">
        <w:rPr>
          <w:rStyle w:val="a7"/>
          <w:color w:val="auto"/>
          <w:sz w:val="28"/>
          <w:lang w:val="ru-RU"/>
        </w:rPr>
        <w:t>www.znanium.com</w:t>
      </w:r>
      <w:r w:rsidR="003A1E1C">
        <w:fldChar w:fldCharType="end"/>
      </w:r>
    </w:p>
    <w:bookmarkEnd w:id="22"/>
    <w:p w14:paraId="3B84A38C" w14:textId="77777777" w:rsidR="003A1E1C" w:rsidRPr="00722315" w:rsidRDefault="003A1E1C" w:rsidP="00837FBE">
      <w:pPr>
        <w:jc w:val="center"/>
        <w:rPr>
          <w:b/>
          <w:sz w:val="24"/>
          <w:szCs w:val="28"/>
          <w:lang w:val="ru-RU"/>
        </w:rPr>
      </w:pPr>
    </w:p>
    <w:p w14:paraId="6A82F2BF" w14:textId="77777777" w:rsidR="00296B83" w:rsidRPr="00722315" w:rsidRDefault="00296B83" w:rsidP="00837FBE">
      <w:pPr>
        <w:jc w:val="center"/>
        <w:rPr>
          <w:b/>
          <w:sz w:val="24"/>
          <w:szCs w:val="28"/>
          <w:lang w:val="ru-RU"/>
        </w:rPr>
      </w:pPr>
    </w:p>
    <w:p w14:paraId="3CA76EC4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7E5125D3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A24FA94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7ADBB09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22315" w:rsidRPr="00F21AF9" w14:paraId="635D70F0" w14:textId="77777777" w:rsidTr="007D29CF">
        <w:tc>
          <w:tcPr>
            <w:tcW w:w="964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1811"/>
              <w:gridCol w:w="2800"/>
              <w:gridCol w:w="1788"/>
              <w:gridCol w:w="2661"/>
            </w:tblGrid>
            <w:tr w:rsidR="00722315" w:rsidRPr="00F21AF9" w14:paraId="32C20591" w14:textId="77777777" w:rsidTr="00F5213E">
              <w:trPr>
                <w:trHeight w:val="619"/>
              </w:trPr>
              <w:tc>
                <w:tcPr>
                  <w:tcW w:w="577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D15BE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№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65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8132F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38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4C0F9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105BF4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программного обеспечения</w:t>
                  </w:r>
                </w:p>
              </w:tc>
            </w:tr>
            <w:tr w:rsidR="00722315" w:rsidRPr="00F21AF9" w14:paraId="0C2B641C" w14:textId="77777777" w:rsidTr="00F5213E">
              <w:trPr>
                <w:trHeight w:val="260"/>
              </w:trPr>
              <w:tc>
                <w:tcPr>
                  <w:tcW w:w="577" w:type="dxa"/>
                  <w:vMerge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49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1AD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66C4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57B8C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6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17ED5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722315" w:rsidRPr="00722315" w14:paraId="3C45A04B" w14:textId="77777777" w:rsidTr="00F5213E">
              <w:trPr>
                <w:trHeight w:val="279"/>
              </w:trPr>
              <w:tc>
                <w:tcPr>
                  <w:tcW w:w="5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C3885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148EB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8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729ED" w14:textId="561562D8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Антивирус Kaspersky </w:t>
                  </w: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 Security для бизнеса – Стандартный</w:t>
                  </w:r>
                  <w:r w:rsidR="00F5213E">
                    <w:rPr>
                      <w:sz w:val="22"/>
                      <w:szCs w:val="22"/>
                      <w:lang w:val="ru-RU"/>
                    </w:rPr>
                    <w:br/>
                  </w:r>
                </w:p>
              </w:tc>
              <w:tc>
                <w:tcPr>
                  <w:tcW w:w="17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038A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6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AF494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Яндекс.Браузер</w:t>
                  </w:r>
                  <w:proofErr w:type="spellEnd"/>
                </w:p>
              </w:tc>
            </w:tr>
            <w:tr w:rsidR="00722315" w:rsidRPr="00722315" w14:paraId="3C58630F" w14:textId="77777777" w:rsidTr="00F5213E">
              <w:trPr>
                <w:trHeight w:val="279"/>
              </w:trPr>
              <w:tc>
                <w:tcPr>
                  <w:tcW w:w="5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31E82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6431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8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85F03" w14:textId="06D3FEAA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 w:rsidR="00F32F84">
                    <w:rPr>
                      <w:sz w:val="22"/>
                      <w:szCs w:val="22"/>
                      <w:lang w:val="ru-RU"/>
                    </w:rPr>
                    <w:t>«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t>Система Гарант</w:t>
                  </w:r>
                  <w:r w:rsidR="00F32F84">
                    <w:rPr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17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1BC8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Архиватор 7z</w:t>
                  </w:r>
                </w:p>
              </w:tc>
              <w:tc>
                <w:tcPr>
                  <w:tcW w:w="26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A30A1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Яндекс.Диск</w:t>
                  </w:r>
                  <w:proofErr w:type="spellEnd"/>
                </w:p>
              </w:tc>
            </w:tr>
            <w:tr w:rsidR="00722315" w:rsidRPr="00F21AF9" w14:paraId="71A0DB77" w14:textId="77777777" w:rsidTr="00F5213E">
              <w:trPr>
                <w:trHeight w:val="279"/>
              </w:trPr>
              <w:tc>
                <w:tcPr>
                  <w:tcW w:w="5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D16BC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DED6F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8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A8B92" w14:textId="34547496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 w:rsidR="00F32F84">
                    <w:rPr>
                      <w:sz w:val="22"/>
                      <w:szCs w:val="22"/>
                      <w:lang w:val="ru-RU"/>
                    </w:rPr>
                    <w:t>«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Система Консультант </w:t>
                  </w: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Плю</w:t>
                  </w:r>
                  <w:proofErr w:type="spellEnd"/>
                  <w:r w:rsidR="00F32F84">
                    <w:rPr>
                      <w:sz w:val="22"/>
                      <w:szCs w:val="22"/>
                      <w:lang w:val="ru-RU"/>
                    </w:rPr>
                    <w:t>»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t>"</w:t>
                  </w:r>
                </w:p>
              </w:tc>
              <w:tc>
                <w:tcPr>
                  <w:tcW w:w="17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4E7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4BAD8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43104CC1" w14:textId="77777777" w:rsidR="000218AF" w:rsidRPr="00722315" w:rsidRDefault="000218AF" w:rsidP="007D29CF">
            <w:pPr>
              <w:rPr>
                <w:lang w:val="ru-RU"/>
              </w:rPr>
            </w:pPr>
          </w:p>
        </w:tc>
      </w:tr>
    </w:tbl>
    <w:p w14:paraId="12C28573" w14:textId="77777777" w:rsidR="00665AF5" w:rsidRPr="00722315" w:rsidRDefault="00665AF5" w:rsidP="00547533">
      <w:pPr>
        <w:jc w:val="center"/>
        <w:rPr>
          <w:b/>
          <w:sz w:val="28"/>
          <w:szCs w:val="28"/>
          <w:lang w:val="ru-RU"/>
        </w:rPr>
      </w:pPr>
    </w:p>
    <w:p w14:paraId="7B416DEA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</w:p>
    <w:p w14:paraId="1822B4B4" w14:textId="77777777" w:rsidR="00547533" w:rsidRPr="00722315" w:rsidRDefault="00547533" w:rsidP="00547533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067B1943" w14:textId="77777777" w:rsidR="00547533" w:rsidRPr="00722315" w:rsidRDefault="00547533" w:rsidP="00547533">
      <w:pPr>
        <w:pStyle w:val="EmptyLayoutCell"/>
        <w:jc w:val="center"/>
        <w:rPr>
          <w:sz w:val="24"/>
          <w:szCs w:val="24"/>
          <w:lang w:val="ru-RU"/>
        </w:rPr>
      </w:pPr>
    </w:p>
    <w:p w14:paraId="3B84D7D6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725904EE" w14:textId="4D7E5A86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</w:t>
      </w:r>
      <w:r w:rsidR="00FF4761">
        <w:rPr>
          <w:sz w:val="28"/>
          <w:szCs w:val="28"/>
          <w:lang w:val="ru-RU"/>
        </w:rPr>
        <w:t>«</w:t>
      </w:r>
      <w:r w:rsidRPr="00722315">
        <w:rPr>
          <w:sz w:val="28"/>
          <w:szCs w:val="28"/>
          <w:lang w:val="ru-RU"/>
        </w:rPr>
        <w:t>Интернет</w:t>
      </w:r>
      <w:r w:rsidR="00FF4761">
        <w:rPr>
          <w:sz w:val="28"/>
          <w:szCs w:val="28"/>
          <w:lang w:val="ru-RU"/>
        </w:rPr>
        <w:t>»</w:t>
      </w:r>
      <w:r w:rsidRPr="00722315">
        <w:rPr>
          <w:sz w:val="28"/>
          <w:szCs w:val="28"/>
          <w:lang w:val="ru-RU"/>
        </w:rPr>
        <w:t xml:space="preserve"> и обеспечением доступа в электронную информационно-образовательную среду университета. </w:t>
      </w:r>
    </w:p>
    <w:bookmarkEnd w:id="19"/>
    <w:p w14:paraId="5C1F16A5" w14:textId="77777777" w:rsidR="00C425AC" w:rsidRPr="00722315" w:rsidRDefault="00C425AC" w:rsidP="00547533">
      <w:pPr>
        <w:jc w:val="center"/>
        <w:rPr>
          <w:sz w:val="28"/>
          <w:szCs w:val="28"/>
          <w:lang w:val="ru-RU"/>
        </w:rPr>
      </w:pPr>
    </w:p>
    <w:sectPr w:rsidR="00C425AC" w:rsidRPr="0072231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7436" w14:textId="77777777" w:rsidR="00AA7F69" w:rsidRDefault="00AA7F69">
      <w:r>
        <w:separator/>
      </w:r>
    </w:p>
  </w:endnote>
  <w:endnote w:type="continuationSeparator" w:id="0">
    <w:p w14:paraId="0C789EE0" w14:textId="77777777" w:rsidR="00AA7F69" w:rsidRDefault="00AA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82F9" w14:textId="77777777" w:rsidR="00CE707D" w:rsidRPr="002251E4" w:rsidRDefault="002251E4" w:rsidP="002251E4">
    <w:pPr>
      <w:pStyle w:val="a5"/>
      <w:jc w:val="right"/>
      <w:rPr>
        <w:sz w:val="24"/>
        <w:lang w:val="ru-RU"/>
      </w:rPr>
    </w:pPr>
    <w:r w:rsidRPr="002251E4">
      <w:rPr>
        <w:sz w:val="24"/>
      </w:rPr>
      <w:fldChar w:fldCharType="begin"/>
    </w:r>
    <w:r w:rsidRPr="002251E4">
      <w:rPr>
        <w:sz w:val="24"/>
      </w:rPr>
      <w:instrText>PAGE   \* MERGEFORMAT</w:instrText>
    </w:r>
    <w:r w:rsidRPr="002251E4">
      <w:rPr>
        <w:sz w:val="24"/>
      </w:rPr>
      <w:fldChar w:fldCharType="separate"/>
    </w:r>
    <w:r w:rsidR="00356EBD" w:rsidRPr="00356EBD">
      <w:rPr>
        <w:noProof/>
        <w:sz w:val="24"/>
        <w:lang w:val="ru-RU"/>
      </w:rPr>
      <w:t>5</w:t>
    </w:r>
    <w:r w:rsidRPr="002251E4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78A25" w14:textId="77777777" w:rsidR="00AA7F69" w:rsidRDefault="00AA7F69">
      <w:r>
        <w:separator/>
      </w:r>
    </w:p>
  </w:footnote>
  <w:footnote w:type="continuationSeparator" w:id="0">
    <w:p w14:paraId="6054C2C3" w14:textId="77777777" w:rsidR="00AA7F69" w:rsidRDefault="00AA7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840"/>
    <w:multiLevelType w:val="hybridMultilevel"/>
    <w:tmpl w:val="4F92130A"/>
    <w:lvl w:ilvl="0" w:tplc="2562A134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B55D5"/>
    <w:multiLevelType w:val="hybridMultilevel"/>
    <w:tmpl w:val="095C7056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5479C7"/>
    <w:multiLevelType w:val="hybridMultilevel"/>
    <w:tmpl w:val="773A53A2"/>
    <w:lvl w:ilvl="0" w:tplc="8CF2A89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3436E9"/>
    <w:multiLevelType w:val="hybridMultilevel"/>
    <w:tmpl w:val="703065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8567BB4"/>
    <w:multiLevelType w:val="hybridMultilevel"/>
    <w:tmpl w:val="9F6EB4EA"/>
    <w:lvl w:ilvl="0" w:tplc="0BF87C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62970"/>
    <w:multiLevelType w:val="hybridMultilevel"/>
    <w:tmpl w:val="D6FAC888"/>
    <w:lvl w:ilvl="0" w:tplc="2EE69FA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874274"/>
    <w:multiLevelType w:val="hybridMultilevel"/>
    <w:tmpl w:val="4454BAD6"/>
    <w:lvl w:ilvl="0" w:tplc="138A0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03B1A"/>
    <w:multiLevelType w:val="hybridMultilevel"/>
    <w:tmpl w:val="1060885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15AC6"/>
    <w:multiLevelType w:val="hybridMultilevel"/>
    <w:tmpl w:val="7418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666180C"/>
    <w:multiLevelType w:val="hybridMultilevel"/>
    <w:tmpl w:val="EDA2048E"/>
    <w:lvl w:ilvl="0" w:tplc="2EE69F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40625A"/>
    <w:multiLevelType w:val="hybridMultilevel"/>
    <w:tmpl w:val="DE82C4BE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D4233"/>
    <w:multiLevelType w:val="hybridMultilevel"/>
    <w:tmpl w:val="A5D2E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0085453">
    <w:abstractNumId w:val="11"/>
  </w:num>
  <w:num w:numId="2" w16cid:durableId="1644387628">
    <w:abstractNumId w:val="17"/>
  </w:num>
  <w:num w:numId="3" w16cid:durableId="246306529">
    <w:abstractNumId w:val="0"/>
  </w:num>
  <w:num w:numId="4" w16cid:durableId="1387491765">
    <w:abstractNumId w:val="12"/>
  </w:num>
  <w:num w:numId="5" w16cid:durableId="1650939686">
    <w:abstractNumId w:val="16"/>
  </w:num>
  <w:num w:numId="6" w16cid:durableId="101457828">
    <w:abstractNumId w:val="5"/>
  </w:num>
  <w:num w:numId="7" w16cid:durableId="1275093407">
    <w:abstractNumId w:val="1"/>
  </w:num>
  <w:num w:numId="8" w16cid:durableId="971517366">
    <w:abstractNumId w:val="10"/>
  </w:num>
  <w:num w:numId="9" w16cid:durableId="1034575554">
    <w:abstractNumId w:val="2"/>
  </w:num>
  <w:num w:numId="10" w16cid:durableId="883446915">
    <w:abstractNumId w:val="6"/>
  </w:num>
  <w:num w:numId="11" w16cid:durableId="186145702">
    <w:abstractNumId w:val="3"/>
  </w:num>
  <w:num w:numId="12" w16cid:durableId="193540556">
    <w:abstractNumId w:val="9"/>
  </w:num>
  <w:num w:numId="13" w16cid:durableId="1519156271">
    <w:abstractNumId w:val="13"/>
  </w:num>
  <w:num w:numId="14" w16cid:durableId="481120889">
    <w:abstractNumId w:val="14"/>
  </w:num>
  <w:num w:numId="15" w16cid:durableId="684132957">
    <w:abstractNumId w:val="15"/>
  </w:num>
  <w:num w:numId="16" w16cid:durableId="1825197013">
    <w:abstractNumId w:val="7"/>
  </w:num>
  <w:num w:numId="17" w16cid:durableId="389233684">
    <w:abstractNumId w:val="4"/>
  </w:num>
  <w:num w:numId="18" w16cid:durableId="238487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3BB"/>
    <w:rsid w:val="0000297E"/>
    <w:rsid w:val="00005797"/>
    <w:rsid w:val="000058BA"/>
    <w:rsid w:val="0001616C"/>
    <w:rsid w:val="000218AF"/>
    <w:rsid w:val="000262F2"/>
    <w:rsid w:val="00052558"/>
    <w:rsid w:val="00053896"/>
    <w:rsid w:val="000553F4"/>
    <w:rsid w:val="00057028"/>
    <w:rsid w:val="00061040"/>
    <w:rsid w:val="00063BA1"/>
    <w:rsid w:val="00066A5A"/>
    <w:rsid w:val="00077B97"/>
    <w:rsid w:val="00082504"/>
    <w:rsid w:val="000857AF"/>
    <w:rsid w:val="00092AB1"/>
    <w:rsid w:val="0009600E"/>
    <w:rsid w:val="00097357"/>
    <w:rsid w:val="000A17DA"/>
    <w:rsid w:val="000A476A"/>
    <w:rsid w:val="000A509E"/>
    <w:rsid w:val="000B6764"/>
    <w:rsid w:val="000B7840"/>
    <w:rsid w:val="000C6024"/>
    <w:rsid w:val="000D04A1"/>
    <w:rsid w:val="000D197B"/>
    <w:rsid w:val="000F3367"/>
    <w:rsid w:val="000F3E63"/>
    <w:rsid w:val="0010228C"/>
    <w:rsid w:val="001076C9"/>
    <w:rsid w:val="001208E2"/>
    <w:rsid w:val="001265C9"/>
    <w:rsid w:val="00137E6A"/>
    <w:rsid w:val="00142276"/>
    <w:rsid w:val="001461C2"/>
    <w:rsid w:val="0015268C"/>
    <w:rsid w:val="00160E65"/>
    <w:rsid w:val="00167C5B"/>
    <w:rsid w:val="00185050"/>
    <w:rsid w:val="0019241F"/>
    <w:rsid w:val="001944B5"/>
    <w:rsid w:val="001950C8"/>
    <w:rsid w:val="001A1232"/>
    <w:rsid w:val="001A7B4B"/>
    <w:rsid w:val="001B550C"/>
    <w:rsid w:val="001B6122"/>
    <w:rsid w:val="001C00E9"/>
    <w:rsid w:val="001C0D92"/>
    <w:rsid w:val="001C3DC4"/>
    <w:rsid w:val="001D0CE3"/>
    <w:rsid w:val="001E002D"/>
    <w:rsid w:val="0020209F"/>
    <w:rsid w:val="00203328"/>
    <w:rsid w:val="00204A53"/>
    <w:rsid w:val="00207D9F"/>
    <w:rsid w:val="00212435"/>
    <w:rsid w:val="002251E4"/>
    <w:rsid w:val="00230152"/>
    <w:rsid w:val="00237A88"/>
    <w:rsid w:val="0024472C"/>
    <w:rsid w:val="00251980"/>
    <w:rsid w:val="00255E10"/>
    <w:rsid w:val="00263155"/>
    <w:rsid w:val="00270E2E"/>
    <w:rsid w:val="002711A4"/>
    <w:rsid w:val="002772D0"/>
    <w:rsid w:val="00281205"/>
    <w:rsid w:val="002831FE"/>
    <w:rsid w:val="00291949"/>
    <w:rsid w:val="00296B83"/>
    <w:rsid w:val="002A676B"/>
    <w:rsid w:val="002B059F"/>
    <w:rsid w:val="002B43BB"/>
    <w:rsid w:val="002C2590"/>
    <w:rsid w:val="002E1FE4"/>
    <w:rsid w:val="002E6785"/>
    <w:rsid w:val="003019A4"/>
    <w:rsid w:val="00302E39"/>
    <w:rsid w:val="003054C1"/>
    <w:rsid w:val="003116AE"/>
    <w:rsid w:val="00315210"/>
    <w:rsid w:val="00320C4E"/>
    <w:rsid w:val="00335F77"/>
    <w:rsid w:val="00337A7C"/>
    <w:rsid w:val="00340B9A"/>
    <w:rsid w:val="00347A26"/>
    <w:rsid w:val="00356EBD"/>
    <w:rsid w:val="00360060"/>
    <w:rsid w:val="003603E3"/>
    <w:rsid w:val="00365DAD"/>
    <w:rsid w:val="0038052A"/>
    <w:rsid w:val="003839E8"/>
    <w:rsid w:val="003846B1"/>
    <w:rsid w:val="003914D4"/>
    <w:rsid w:val="0039295B"/>
    <w:rsid w:val="00392D7F"/>
    <w:rsid w:val="0039438B"/>
    <w:rsid w:val="003959C0"/>
    <w:rsid w:val="00397493"/>
    <w:rsid w:val="003A00EC"/>
    <w:rsid w:val="003A06B0"/>
    <w:rsid w:val="003A0AB8"/>
    <w:rsid w:val="003A1E1C"/>
    <w:rsid w:val="003A7DEC"/>
    <w:rsid w:val="003B25E2"/>
    <w:rsid w:val="003B5AB7"/>
    <w:rsid w:val="003D17F5"/>
    <w:rsid w:val="003D61C7"/>
    <w:rsid w:val="003E286F"/>
    <w:rsid w:val="003E5DAD"/>
    <w:rsid w:val="003E7523"/>
    <w:rsid w:val="003F1A97"/>
    <w:rsid w:val="00404728"/>
    <w:rsid w:val="0040597A"/>
    <w:rsid w:val="004111FB"/>
    <w:rsid w:val="00415887"/>
    <w:rsid w:val="00423185"/>
    <w:rsid w:val="00432B50"/>
    <w:rsid w:val="004334C0"/>
    <w:rsid w:val="00436367"/>
    <w:rsid w:val="00442283"/>
    <w:rsid w:val="00442D15"/>
    <w:rsid w:val="00443F72"/>
    <w:rsid w:val="00444894"/>
    <w:rsid w:val="00451453"/>
    <w:rsid w:val="0045236E"/>
    <w:rsid w:val="004548F3"/>
    <w:rsid w:val="00454B6E"/>
    <w:rsid w:val="00464B3B"/>
    <w:rsid w:val="0047082D"/>
    <w:rsid w:val="0047138D"/>
    <w:rsid w:val="00486835"/>
    <w:rsid w:val="00497FB8"/>
    <w:rsid w:val="004B293A"/>
    <w:rsid w:val="004B73FA"/>
    <w:rsid w:val="004C165A"/>
    <w:rsid w:val="004C1E4E"/>
    <w:rsid w:val="004C7829"/>
    <w:rsid w:val="004D726B"/>
    <w:rsid w:val="004D7DCF"/>
    <w:rsid w:val="004E04F2"/>
    <w:rsid w:val="004F41BF"/>
    <w:rsid w:val="00520749"/>
    <w:rsid w:val="00523EF2"/>
    <w:rsid w:val="00544863"/>
    <w:rsid w:val="00547533"/>
    <w:rsid w:val="005631E5"/>
    <w:rsid w:val="00575463"/>
    <w:rsid w:val="00575655"/>
    <w:rsid w:val="00592286"/>
    <w:rsid w:val="0059535B"/>
    <w:rsid w:val="005B6F08"/>
    <w:rsid w:val="005C00B2"/>
    <w:rsid w:val="005C2749"/>
    <w:rsid w:val="005C28A3"/>
    <w:rsid w:val="005C6D06"/>
    <w:rsid w:val="005D2188"/>
    <w:rsid w:val="005D6C3A"/>
    <w:rsid w:val="005D731D"/>
    <w:rsid w:val="005D752A"/>
    <w:rsid w:val="005E52E5"/>
    <w:rsid w:val="005F6FA9"/>
    <w:rsid w:val="00605616"/>
    <w:rsid w:val="0060615E"/>
    <w:rsid w:val="006127BB"/>
    <w:rsid w:val="00620FAF"/>
    <w:rsid w:val="00624CB2"/>
    <w:rsid w:val="00627DC7"/>
    <w:rsid w:val="00633F8B"/>
    <w:rsid w:val="0063494A"/>
    <w:rsid w:val="00643BD9"/>
    <w:rsid w:val="00647599"/>
    <w:rsid w:val="00651A86"/>
    <w:rsid w:val="006530B1"/>
    <w:rsid w:val="00665AF5"/>
    <w:rsid w:val="00675F66"/>
    <w:rsid w:val="00677B33"/>
    <w:rsid w:val="00680879"/>
    <w:rsid w:val="00684D60"/>
    <w:rsid w:val="00685B2D"/>
    <w:rsid w:val="00685DEE"/>
    <w:rsid w:val="006961C9"/>
    <w:rsid w:val="0069788F"/>
    <w:rsid w:val="006B58D6"/>
    <w:rsid w:val="006C1AE6"/>
    <w:rsid w:val="006D15A7"/>
    <w:rsid w:val="006E178C"/>
    <w:rsid w:val="006E209F"/>
    <w:rsid w:val="006E4117"/>
    <w:rsid w:val="006F2F48"/>
    <w:rsid w:val="00704298"/>
    <w:rsid w:val="0071541D"/>
    <w:rsid w:val="00716288"/>
    <w:rsid w:val="00721EDA"/>
    <w:rsid w:val="00722315"/>
    <w:rsid w:val="0072352B"/>
    <w:rsid w:val="0073165C"/>
    <w:rsid w:val="007457B3"/>
    <w:rsid w:val="00762441"/>
    <w:rsid w:val="0076397C"/>
    <w:rsid w:val="00766F03"/>
    <w:rsid w:val="00771E49"/>
    <w:rsid w:val="00777EED"/>
    <w:rsid w:val="00782CAD"/>
    <w:rsid w:val="0079163B"/>
    <w:rsid w:val="0079655E"/>
    <w:rsid w:val="007A73CC"/>
    <w:rsid w:val="007C1060"/>
    <w:rsid w:val="007D29CF"/>
    <w:rsid w:val="007D5EE5"/>
    <w:rsid w:val="007F2894"/>
    <w:rsid w:val="007F2CB9"/>
    <w:rsid w:val="008007FC"/>
    <w:rsid w:val="00803067"/>
    <w:rsid w:val="00804889"/>
    <w:rsid w:val="008070C6"/>
    <w:rsid w:val="00812F70"/>
    <w:rsid w:val="00816157"/>
    <w:rsid w:val="00820313"/>
    <w:rsid w:val="00837FBE"/>
    <w:rsid w:val="00846041"/>
    <w:rsid w:val="00846CDB"/>
    <w:rsid w:val="0086350B"/>
    <w:rsid w:val="00870436"/>
    <w:rsid w:val="00874A0F"/>
    <w:rsid w:val="00883CCD"/>
    <w:rsid w:val="008958CF"/>
    <w:rsid w:val="008B737D"/>
    <w:rsid w:val="008C1891"/>
    <w:rsid w:val="008C7BEB"/>
    <w:rsid w:val="008D0392"/>
    <w:rsid w:val="008D3F29"/>
    <w:rsid w:val="008D4BFA"/>
    <w:rsid w:val="008D5A4E"/>
    <w:rsid w:val="008D6DCE"/>
    <w:rsid w:val="008F67E3"/>
    <w:rsid w:val="00900770"/>
    <w:rsid w:val="0090080B"/>
    <w:rsid w:val="0090627D"/>
    <w:rsid w:val="00907F6C"/>
    <w:rsid w:val="009178FD"/>
    <w:rsid w:val="00934046"/>
    <w:rsid w:val="00952D39"/>
    <w:rsid w:val="00964260"/>
    <w:rsid w:val="009700B2"/>
    <w:rsid w:val="00972820"/>
    <w:rsid w:val="0097429D"/>
    <w:rsid w:val="00975E9D"/>
    <w:rsid w:val="00982034"/>
    <w:rsid w:val="00985594"/>
    <w:rsid w:val="00986B97"/>
    <w:rsid w:val="00997725"/>
    <w:rsid w:val="009B00BA"/>
    <w:rsid w:val="009B0974"/>
    <w:rsid w:val="009B5153"/>
    <w:rsid w:val="009B6B11"/>
    <w:rsid w:val="009D125C"/>
    <w:rsid w:val="009E4ADE"/>
    <w:rsid w:val="009F5EB6"/>
    <w:rsid w:val="00A05A6F"/>
    <w:rsid w:val="00A153CD"/>
    <w:rsid w:val="00A22991"/>
    <w:rsid w:val="00A27B24"/>
    <w:rsid w:val="00A30287"/>
    <w:rsid w:val="00A30DBE"/>
    <w:rsid w:val="00A31096"/>
    <w:rsid w:val="00A32C04"/>
    <w:rsid w:val="00A4618C"/>
    <w:rsid w:val="00A50E20"/>
    <w:rsid w:val="00A64732"/>
    <w:rsid w:val="00A7470E"/>
    <w:rsid w:val="00A7584A"/>
    <w:rsid w:val="00A80AC7"/>
    <w:rsid w:val="00A82337"/>
    <w:rsid w:val="00A83916"/>
    <w:rsid w:val="00AA7F69"/>
    <w:rsid w:val="00AB36C2"/>
    <w:rsid w:val="00AB53FA"/>
    <w:rsid w:val="00AB5414"/>
    <w:rsid w:val="00AD6E15"/>
    <w:rsid w:val="00AF3528"/>
    <w:rsid w:val="00AF4CB1"/>
    <w:rsid w:val="00AF4EC3"/>
    <w:rsid w:val="00AF619B"/>
    <w:rsid w:val="00B05849"/>
    <w:rsid w:val="00B24604"/>
    <w:rsid w:val="00B248CE"/>
    <w:rsid w:val="00B42A32"/>
    <w:rsid w:val="00B526D8"/>
    <w:rsid w:val="00B53F47"/>
    <w:rsid w:val="00B563D9"/>
    <w:rsid w:val="00B57159"/>
    <w:rsid w:val="00B610BC"/>
    <w:rsid w:val="00B66B19"/>
    <w:rsid w:val="00B730C4"/>
    <w:rsid w:val="00B8293A"/>
    <w:rsid w:val="00B86193"/>
    <w:rsid w:val="00B96DF0"/>
    <w:rsid w:val="00B974E1"/>
    <w:rsid w:val="00BA04C3"/>
    <w:rsid w:val="00BA04E3"/>
    <w:rsid w:val="00BB7702"/>
    <w:rsid w:val="00BC4BEC"/>
    <w:rsid w:val="00BD0119"/>
    <w:rsid w:val="00BD223D"/>
    <w:rsid w:val="00BD4B04"/>
    <w:rsid w:val="00BE30D0"/>
    <w:rsid w:val="00C07922"/>
    <w:rsid w:val="00C1426D"/>
    <w:rsid w:val="00C15747"/>
    <w:rsid w:val="00C17C12"/>
    <w:rsid w:val="00C2664D"/>
    <w:rsid w:val="00C2748B"/>
    <w:rsid w:val="00C410D4"/>
    <w:rsid w:val="00C41AA3"/>
    <w:rsid w:val="00C41D1E"/>
    <w:rsid w:val="00C425AC"/>
    <w:rsid w:val="00C503EA"/>
    <w:rsid w:val="00C56B5D"/>
    <w:rsid w:val="00C6797B"/>
    <w:rsid w:val="00C7468B"/>
    <w:rsid w:val="00C77283"/>
    <w:rsid w:val="00C828A3"/>
    <w:rsid w:val="00C93263"/>
    <w:rsid w:val="00C94541"/>
    <w:rsid w:val="00C95A06"/>
    <w:rsid w:val="00CB0874"/>
    <w:rsid w:val="00CB46B6"/>
    <w:rsid w:val="00CB7B96"/>
    <w:rsid w:val="00CC1CF5"/>
    <w:rsid w:val="00CD1567"/>
    <w:rsid w:val="00CE5DB7"/>
    <w:rsid w:val="00CE707D"/>
    <w:rsid w:val="00CE7422"/>
    <w:rsid w:val="00D22723"/>
    <w:rsid w:val="00D248ED"/>
    <w:rsid w:val="00D37F9D"/>
    <w:rsid w:val="00D404AF"/>
    <w:rsid w:val="00D43465"/>
    <w:rsid w:val="00D472A1"/>
    <w:rsid w:val="00D7327A"/>
    <w:rsid w:val="00D73F54"/>
    <w:rsid w:val="00D7546C"/>
    <w:rsid w:val="00D76467"/>
    <w:rsid w:val="00D77D2B"/>
    <w:rsid w:val="00D873D4"/>
    <w:rsid w:val="00D9293E"/>
    <w:rsid w:val="00D92B3C"/>
    <w:rsid w:val="00DA6DCD"/>
    <w:rsid w:val="00DB2335"/>
    <w:rsid w:val="00DC555F"/>
    <w:rsid w:val="00DD7995"/>
    <w:rsid w:val="00E00127"/>
    <w:rsid w:val="00E16433"/>
    <w:rsid w:val="00E209A3"/>
    <w:rsid w:val="00E302E9"/>
    <w:rsid w:val="00E34634"/>
    <w:rsid w:val="00E35335"/>
    <w:rsid w:val="00E35C6E"/>
    <w:rsid w:val="00E44B1E"/>
    <w:rsid w:val="00E45532"/>
    <w:rsid w:val="00E60DB2"/>
    <w:rsid w:val="00E757C9"/>
    <w:rsid w:val="00E93E09"/>
    <w:rsid w:val="00E96675"/>
    <w:rsid w:val="00EB0814"/>
    <w:rsid w:val="00EC0793"/>
    <w:rsid w:val="00EC1496"/>
    <w:rsid w:val="00EC1939"/>
    <w:rsid w:val="00ED6795"/>
    <w:rsid w:val="00F027C8"/>
    <w:rsid w:val="00F12898"/>
    <w:rsid w:val="00F21AF9"/>
    <w:rsid w:val="00F31E85"/>
    <w:rsid w:val="00F32F84"/>
    <w:rsid w:val="00F46B6B"/>
    <w:rsid w:val="00F5213E"/>
    <w:rsid w:val="00F5259F"/>
    <w:rsid w:val="00F560A9"/>
    <w:rsid w:val="00F5764E"/>
    <w:rsid w:val="00F6583C"/>
    <w:rsid w:val="00F71A98"/>
    <w:rsid w:val="00F77FE4"/>
    <w:rsid w:val="00F80D79"/>
    <w:rsid w:val="00F83E14"/>
    <w:rsid w:val="00F92A56"/>
    <w:rsid w:val="00F93737"/>
    <w:rsid w:val="00FA195F"/>
    <w:rsid w:val="00FB0356"/>
    <w:rsid w:val="00FB7109"/>
    <w:rsid w:val="00FC36E2"/>
    <w:rsid w:val="00FE44C0"/>
    <w:rsid w:val="00FF4761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2F1A9"/>
  <w15:docId w15:val="{EA2E2530-4469-4FAA-802A-47CDC865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5A7"/>
    <w:rPr>
      <w:lang w:val="en-US" w:eastAsia="en-US"/>
    </w:rPr>
  </w:style>
  <w:style w:type="paragraph" w:styleId="1">
    <w:name w:val="heading 1"/>
    <w:basedOn w:val="a"/>
    <w:link w:val="10"/>
    <w:uiPriority w:val="9"/>
    <w:qFormat/>
    <w:rsid w:val="00B53F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BB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2B43BB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2B43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B43BB"/>
    <w:rPr>
      <w:lang w:val="en-US" w:eastAsia="en-US"/>
    </w:rPr>
  </w:style>
  <w:style w:type="character" w:styleId="a7">
    <w:name w:val="Hyperlink"/>
    <w:uiPriority w:val="99"/>
    <w:unhideWhenUsed/>
    <w:rsid w:val="00CE5DB7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204A53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D156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D1567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3A0A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 Indent"/>
    <w:basedOn w:val="a"/>
    <w:link w:val="ac"/>
    <w:semiHidden/>
    <w:rsid w:val="009B0974"/>
    <w:pPr>
      <w:tabs>
        <w:tab w:val="left" w:pos="567"/>
      </w:tabs>
      <w:ind w:firstLine="720"/>
      <w:jc w:val="both"/>
    </w:pPr>
    <w:rPr>
      <w:sz w:val="32"/>
      <w:szCs w:val="32"/>
      <w:lang w:val="x-none" w:eastAsia="x-none"/>
    </w:rPr>
  </w:style>
  <w:style w:type="character" w:customStyle="1" w:styleId="ac">
    <w:name w:val="Основной текст с отступом Знак"/>
    <w:link w:val="ab"/>
    <w:semiHidden/>
    <w:rsid w:val="009B0974"/>
    <w:rPr>
      <w:sz w:val="32"/>
      <w:szCs w:val="32"/>
    </w:rPr>
  </w:style>
  <w:style w:type="character" w:customStyle="1" w:styleId="10">
    <w:name w:val="Заголовок 1 Знак"/>
    <w:link w:val="1"/>
    <w:uiPriority w:val="9"/>
    <w:rsid w:val="00B53F47"/>
    <w:rPr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3A00E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name w:val="Знак Знак Знак"/>
    <w:basedOn w:val="a"/>
    <w:autoRedefine/>
    <w:rsid w:val="0076397C"/>
    <w:pPr>
      <w:autoSpaceDE w:val="0"/>
      <w:autoSpaceDN w:val="0"/>
      <w:adjustRightInd w:val="0"/>
      <w:spacing w:line="276" w:lineRule="auto"/>
      <w:jc w:val="center"/>
    </w:pPr>
    <w:rPr>
      <w:rFonts w:eastAsia="SimSun"/>
      <w:b/>
      <w:bCs/>
      <w:sz w:val="28"/>
      <w:szCs w:val="28"/>
    </w:rPr>
  </w:style>
  <w:style w:type="character" w:customStyle="1" w:styleId="11">
    <w:name w:val="Неразрешенное упоминание1"/>
    <w:uiPriority w:val="99"/>
    <w:semiHidden/>
    <w:unhideWhenUsed/>
    <w:rsid w:val="0045236E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45236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0">
    <w:name w:val="Table Grid"/>
    <w:basedOn w:val="a1"/>
    <w:uiPriority w:val="59"/>
    <w:rsid w:val="00471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F7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83424" TargetMode="External"/><Relationship Id="rId18" Type="http://schemas.openxmlformats.org/officeDocument/2006/relationships/hyperlink" Target="https://uisrussia.msu.ru/dp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87371" TargetMode="External"/><Relationship Id="rId17" Type="http://schemas.openxmlformats.org/officeDocument/2006/relationships/hyperlink" Target="https://scholar.googl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lar.google.com/" TargetMode="External"/><Relationship Id="rId20" Type="http://schemas.openxmlformats.org/officeDocument/2006/relationships/hyperlink" Target="http://elibrar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8301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89813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cyberleninka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88454" TargetMode="External"/><Relationship Id="rId22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48582-001E-4EF0-B2A3-4D4DD4CB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9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SibUPK</Company>
  <LinksUpToDate>false</LinksUpToDate>
  <CharactersWithSpaces>13782</CharactersWithSpaces>
  <SharedDoc>false</SharedDoc>
  <HLinks>
    <vt:vector size="102" baseType="variant">
      <vt:variant>
        <vt:i4>8323184</vt:i4>
      </vt:variant>
      <vt:variant>
        <vt:i4>48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7143459</vt:i4>
      </vt:variant>
      <vt:variant>
        <vt:i4>45</vt:i4>
      </vt:variant>
      <vt:variant>
        <vt:i4>0</vt:i4>
      </vt:variant>
      <vt:variant>
        <vt:i4>5</vt:i4>
      </vt:variant>
      <vt:variant>
        <vt:lpwstr>http://www.infostat.ru/</vt:lpwstr>
      </vt:variant>
      <vt:variant>
        <vt:lpwstr/>
      </vt:variant>
      <vt:variant>
        <vt:i4>2162734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http://base.garant.ru/2561770/</vt:lpwstr>
      </vt:variant>
      <vt:variant>
        <vt:lpwstr/>
      </vt:variant>
      <vt:variant>
        <vt:i4>8060970</vt:i4>
      </vt:variant>
      <vt:variant>
        <vt:i4>39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7995509</vt:i4>
      </vt:variant>
      <vt:variant>
        <vt:i4>36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3801188</vt:i4>
      </vt:variant>
      <vt:variant>
        <vt:i4>33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https://cyberleninka.ru/</vt:lpwstr>
      </vt:variant>
      <vt:variant>
        <vt:lpwstr/>
      </vt:variant>
      <vt:variant>
        <vt:i4>3407972</vt:i4>
      </vt:variant>
      <vt:variant>
        <vt:i4>24</vt:i4>
      </vt:variant>
      <vt:variant>
        <vt:i4>0</vt:i4>
      </vt:variant>
      <vt:variant>
        <vt:i4>5</vt:i4>
      </vt:variant>
      <vt:variant>
        <vt:lpwstr>https://uisrussia.msu.ru/dp.php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1835015</vt:i4>
      </vt:variant>
      <vt:variant>
        <vt:i4>15</vt:i4>
      </vt:variant>
      <vt:variant>
        <vt:i4>0</vt:i4>
      </vt:variant>
      <vt:variant>
        <vt:i4>5</vt:i4>
      </vt:variant>
      <vt:variant>
        <vt:lpwstr>https://oatd.org/</vt:lpwstr>
      </vt:variant>
      <vt:variant>
        <vt:lpwstr/>
      </vt:variant>
      <vt:variant>
        <vt:i4>4522009</vt:i4>
      </vt:variant>
      <vt:variant>
        <vt:i4>12</vt:i4>
      </vt:variant>
      <vt:variant>
        <vt:i4>0</vt:i4>
      </vt:variant>
      <vt:variant>
        <vt:i4>5</vt:i4>
      </vt:variant>
      <vt:variant>
        <vt:lpwstr>https://www.doaj.org/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http://znanium.com/go.php?id=858241</vt:lpwstr>
      </vt:variant>
      <vt:variant>
        <vt:lpwstr/>
      </vt:variant>
      <vt:variant>
        <vt:i4>196618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http://znanium.com/catalog/product/536182</vt:lpwstr>
      </vt:variant>
      <vt:variant>
        <vt:lpwstr/>
      </vt:variant>
      <vt:variant>
        <vt:i4>65551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http://znanium.com/catalog/product/947379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http://znanium.com/catalog/product/364824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Кутарева Анна Владимировна</dc:creator>
  <cp:keywords/>
  <cp:lastModifiedBy>Ратникова Лариса Борисовна</cp:lastModifiedBy>
  <cp:revision>57</cp:revision>
  <cp:lastPrinted>2026-05-30T16:19:00Z</cp:lastPrinted>
  <dcterms:created xsi:type="dcterms:W3CDTF">2023-06-08T09:03:00Z</dcterms:created>
  <dcterms:modified xsi:type="dcterms:W3CDTF">2026-07-16T20:57:00Z</dcterms:modified>
</cp:coreProperties>
</file>